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Pr="00097965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>Анализ</w:t>
      </w: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 xml:space="preserve">деятельности  МКУК </w:t>
      </w:r>
    </w:p>
    <w:p w:rsidR="005978AE" w:rsidRPr="00097965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 xml:space="preserve">«Культурно – </w:t>
      </w:r>
      <w:proofErr w:type="spellStart"/>
      <w:r w:rsidRPr="00097965">
        <w:rPr>
          <w:rFonts w:cstheme="minorHAnsi"/>
          <w:b/>
          <w:sz w:val="44"/>
          <w:szCs w:val="44"/>
        </w:rPr>
        <w:t>досуговый</w:t>
      </w:r>
      <w:proofErr w:type="spellEnd"/>
      <w:r w:rsidRPr="00097965">
        <w:rPr>
          <w:rFonts w:cstheme="minorHAnsi"/>
          <w:b/>
          <w:sz w:val="44"/>
          <w:szCs w:val="44"/>
        </w:rPr>
        <w:t xml:space="preserve"> центр</w:t>
      </w:r>
    </w:p>
    <w:p w:rsidR="005978AE" w:rsidRPr="00097965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  <w:r w:rsidRPr="00097965">
        <w:rPr>
          <w:rFonts w:cstheme="minorHAnsi"/>
          <w:b/>
          <w:sz w:val="44"/>
          <w:szCs w:val="44"/>
        </w:rPr>
        <w:t>сельского поселения Ново – Полтавского Прохладненского муниципального района»</w:t>
      </w:r>
    </w:p>
    <w:p w:rsidR="005978AE" w:rsidRPr="002E72AF" w:rsidRDefault="00D11CEF" w:rsidP="005978AE">
      <w:pPr>
        <w:pStyle w:val="a3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44"/>
          <w:szCs w:val="44"/>
        </w:rPr>
        <w:t>за 2018</w:t>
      </w:r>
      <w:r w:rsidR="005978AE" w:rsidRPr="00097965">
        <w:rPr>
          <w:rFonts w:cstheme="minorHAnsi"/>
          <w:b/>
          <w:sz w:val="44"/>
          <w:szCs w:val="44"/>
        </w:rPr>
        <w:t xml:space="preserve"> год</w:t>
      </w:r>
    </w:p>
    <w:p w:rsidR="005978AE" w:rsidRPr="00CE49B4" w:rsidRDefault="005978AE" w:rsidP="005978AE">
      <w:pPr>
        <w:pStyle w:val="a3"/>
        <w:jc w:val="both"/>
        <w:rPr>
          <w:rFonts w:cstheme="minorHAnsi"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Pr="005978AE" w:rsidRDefault="005978AE" w:rsidP="005978AE">
      <w:pPr>
        <w:pStyle w:val="a3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</w:t>
      </w:r>
      <w:r w:rsidRPr="005978AE">
        <w:rPr>
          <w:rFonts w:cstheme="minorHAnsi"/>
          <w:sz w:val="24"/>
          <w:szCs w:val="24"/>
        </w:rPr>
        <w:t>. Ново – Полтавское</w:t>
      </w:r>
    </w:p>
    <w:p w:rsidR="005978AE" w:rsidRPr="005978AE" w:rsidRDefault="00D11CEF" w:rsidP="005978AE">
      <w:pPr>
        <w:pStyle w:val="a3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2018</w:t>
      </w:r>
      <w:r w:rsidR="005978AE" w:rsidRPr="005978AE">
        <w:rPr>
          <w:rFonts w:cstheme="minorHAnsi"/>
          <w:sz w:val="24"/>
          <w:szCs w:val="24"/>
        </w:rPr>
        <w:t xml:space="preserve"> г.</w:t>
      </w: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E10F53" w:rsidRDefault="00E10F53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E10F53" w:rsidRDefault="00E10F53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E10F53" w:rsidRDefault="00E10F53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  <w:r w:rsidRPr="006979FE">
        <w:rPr>
          <w:rFonts w:cstheme="minorHAnsi"/>
          <w:b/>
          <w:sz w:val="24"/>
          <w:szCs w:val="24"/>
        </w:rPr>
        <w:t>Раздел 1. Организационно – производственная деятельность КДЦ</w:t>
      </w:r>
    </w:p>
    <w:p w:rsidR="005978AE" w:rsidRPr="006979F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Pr="006979FE" w:rsidRDefault="005978AE" w:rsidP="005978AE">
      <w:pPr>
        <w:pStyle w:val="a3"/>
        <w:numPr>
          <w:ilvl w:val="1"/>
          <w:numId w:val="1"/>
        </w:numPr>
        <w:jc w:val="both"/>
        <w:rPr>
          <w:rFonts w:cstheme="minorHAnsi"/>
          <w:b/>
          <w:i/>
          <w:sz w:val="24"/>
          <w:szCs w:val="24"/>
        </w:rPr>
      </w:pPr>
      <w:r w:rsidRPr="006979FE">
        <w:rPr>
          <w:rFonts w:cstheme="minorHAnsi"/>
          <w:b/>
          <w:i/>
          <w:sz w:val="24"/>
          <w:szCs w:val="24"/>
        </w:rPr>
        <w:t>Краткая характеристика деятельности КДЦ</w:t>
      </w:r>
    </w:p>
    <w:p w:rsidR="005978AE" w:rsidRPr="005978AE" w:rsidRDefault="005978AE" w:rsidP="005978AE">
      <w:pPr>
        <w:pStyle w:val="a3"/>
        <w:ind w:firstLine="708"/>
        <w:jc w:val="both"/>
        <w:rPr>
          <w:sz w:val="24"/>
          <w:szCs w:val="24"/>
        </w:rPr>
      </w:pPr>
      <w:r w:rsidRPr="005978AE">
        <w:rPr>
          <w:sz w:val="24"/>
          <w:szCs w:val="24"/>
        </w:rPr>
        <w:t xml:space="preserve">МКУК «КДЦ с.п. Ново – Полтавского»  является полноправным участником социально-культурной жизни села и включено в процессы, влияющие на улучшении качества  жизни  населения с. Ново - </w:t>
      </w:r>
      <w:proofErr w:type="gramStart"/>
      <w:r w:rsidRPr="005978AE">
        <w:rPr>
          <w:sz w:val="24"/>
          <w:szCs w:val="24"/>
        </w:rPr>
        <w:t>Полтавское</w:t>
      </w:r>
      <w:proofErr w:type="gramEnd"/>
      <w:r w:rsidRPr="005978AE">
        <w:rPr>
          <w:sz w:val="24"/>
          <w:szCs w:val="24"/>
        </w:rPr>
        <w:t>,  как проводник культурной политики муниципалитета. Действуя в рамках уставной деятельности,  учреждение решает   задачи  обеспечения условий для т</w:t>
      </w:r>
      <w:r w:rsidR="00EC3BFB">
        <w:rPr>
          <w:sz w:val="24"/>
          <w:szCs w:val="24"/>
        </w:rPr>
        <w:t>ворческого самовыражения сельчан</w:t>
      </w:r>
      <w:r w:rsidRPr="005978AE">
        <w:rPr>
          <w:sz w:val="24"/>
          <w:szCs w:val="24"/>
        </w:rPr>
        <w:t xml:space="preserve"> различных возрастов, организации досуга и отдыха,  предоставления возможности гражданам  потребления культурных благ. </w:t>
      </w:r>
    </w:p>
    <w:p w:rsidR="005978AE" w:rsidRPr="006979FE" w:rsidRDefault="005978AE" w:rsidP="005978AE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t>В своей деятельности МКУК «КДЦ с.п. Ново – Полтавского» руководствуется основными нормативно – правовыми документами РФ, КБР, Прохладненского муниципального района: Уставом учреждения, Коллективным договором и Правилами внутреннего трудового распорядка, должностными инструкциями, комплексным годовым  планом, распоряжени</w:t>
      </w:r>
      <w:r>
        <w:rPr>
          <w:rFonts w:cstheme="minorHAnsi"/>
          <w:sz w:val="24"/>
          <w:szCs w:val="24"/>
        </w:rPr>
        <w:t>ями и приказами вышестоящей организации в области культуры</w:t>
      </w:r>
      <w:r w:rsidR="00D11CEF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 xml:space="preserve"> </w:t>
      </w:r>
      <w:r w:rsidR="00D11CEF">
        <w:rPr>
          <w:rFonts w:cstheme="minorHAnsi"/>
          <w:sz w:val="24"/>
          <w:szCs w:val="24"/>
        </w:rPr>
        <w:t xml:space="preserve"> отдела</w:t>
      </w:r>
      <w:r>
        <w:rPr>
          <w:rFonts w:cstheme="minorHAnsi"/>
          <w:sz w:val="24"/>
          <w:szCs w:val="24"/>
        </w:rPr>
        <w:t xml:space="preserve"> культуры, социальной политики и спорта </w:t>
      </w:r>
      <w:r w:rsidRPr="006979FE">
        <w:rPr>
          <w:rFonts w:cstheme="minorHAnsi"/>
          <w:sz w:val="24"/>
          <w:szCs w:val="24"/>
        </w:rPr>
        <w:t xml:space="preserve">местной администрации Прохладненского муниципального района и </w:t>
      </w:r>
      <w:r>
        <w:rPr>
          <w:rFonts w:cstheme="minorHAnsi"/>
          <w:sz w:val="24"/>
          <w:szCs w:val="24"/>
        </w:rPr>
        <w:t>учредителя МКУК -</w:t>
      </w:r>
      <w:r w:rsidRPr="006979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местной</w:t>
      </w:r>
      <w:r w:rsidRPr="006979F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администрации</w:t>
      </w:r>
      <w:r w:rsidRPr="006979FE">
        <w:rPr>
          <w:rFonts w:cstheme="minorHAnsi"/>
          <w:sz w:val="24"/>
          <w:szCs w:val="24"/>
        </w:rPr>
        <w:t xml:space="preserve"> сельск</w:t>
      </w:r>
      <w:r>
        <w:rPr>
          <w:rFonts w:cstheme="minorHAnsi"/>
          <w:sz w:val="24"/>
          <w:szCs w:val="24"/>
        </w:rPr>
        <w:t xml:space="preserve">ого поселения Ново – </w:t>
      </w:r>
      <w:proofErr w:type="gramStart"/>
      <w:r>
        <w:rPr>
          <w:rFonts w:cstheme="minorHAnsi"/>
          <w:sz w:val="24"/>
          <w:szCs w:val="24"/>
        </w:rPr>
        <w:t>Полтавское</w:t>
      </w:r>
      <w:proofErr w:type="gramEnd"/>
      <w:r w:rsidRPr="006979FE">
        <w:rPr>
          <w:rFonts w:cstheme="minorHAnsi"/>
          <w:sz w:val="24"/>
          <w:szCs w:val="24"/>
        </w:rPr>
        <w:t>.</w:t>
      </w:r>
    </w:p>
    <w:p w:rsidR="005978AE" w:rsidRPr="006979FE" w:rsidRDefault="005978AE" w:rsidP="005978AE">
      <w:pPr>
        <w:pStyle w:val="a3"/>
        <w:jc w:val="both"/>
        <w:rPr>
          <w:rFonts w:cstheme="minorHAnsi"/>
          <w:sz w:val="24"/>
          <w:szCs w:val="24"/>
        </w:rPr>
      </w:pPr>
    </w:p>
    <w:p w:rsidR="005978AE" w:rsidRPr="006979FE" w:rsidRDefault="005978AE" w:rsidP="005978AE">
      <w:pPr>
        <w:pStyle w:val="a3"/>
        <w:numPr>
          <w:ilvl w:val="1"/>
          <w:numId w:val="1"/>
        </w:numPr>
        <w:jc w:val="both"/>
        <w:rPr>
          <w:rFonts w:cstheme="minorHAnsi"/>
          <w:b/>
          <w:i/>
          <w:sz w:val="24"/>
          <w:szCs w:val="24"/>
        </w:rPr>
      </w:pPr>
      <w:r w:rsidRPr="006979FE">
        <w:rPr>
          <w:rFonts w:cstheme="minorHAnsi"/>
          <w:b/>
          <w:i/>
          <w:sz w:val="24"/>
          <w:szCs w:val="24"/>
        </w:rPr>
        <w:t>Кадровое обеспечение</w:t>
      </w:r>
    </w:p>
    <w:p w:rsidR="005978AE" w:rsidRPr="006979FE" w:rsidRDefault="005978AE" w:rsidP="005978AE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t>Согласно штатному расписанию коллектив сотрудников КДЦ составл</w:t>
      </w:r>
      <w:r>
        <w:rPr>
          <w:rFonts w:cstheme="minorHAnsi"/>
          <w:sz w:val="24"/>
          <w:szCs w:val="24"/>
        </w:rPr>
        <w:t>яет 3</w:t>
      </w:r>
      <w:r w:rsidRPr="006979FE">
        <w:rPr>
          <w:rFonts w:cstheme="minorHAnsi"/>
          <w:sz w:val="24"/>
          <w:szCs w:val="24"/>
        </w:rPr>
        <w:t>,5 творческие  единицы:</w:t>
      </w:r>
    </w:p>
    <w:p w:rsidR="005978AE" w:rsidRPr="006979FE" w:rsidRDefault="005978AE" w:rsidP="005978AE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tbl>
      <w:tblPr>
        <w:tblStyle w:val="a5"/>
        <w:tblW w:w="9606" w:type="dxa"/>
        <w:tblLook w:val="04A0"/>
      </w:tblPr>
      <w:tblGrid>
        <w:gridCol w:w="707"/>
        <w:gridCol w:w="2378"/>
        <w:gridCol w:w="3263"/>
        <w:gridCol w:w="3258"/>
      </w:tblGrid>
      <w:tr w:rsidR="005978AE" w:rsidRPr="006979FE" w:rsidTr="005978AE">
        <w:tc>
          <w:tcPr>
            <w:tcW w:w="707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№№</w:t>
            </w:r>
          </w:p>
        </w:tc>
        <w:tc>
          <w:tcPr>
            <w:tcW w:w="237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 xml:space="preserve">Должность </w:t>
            </w:r>
            <w:proofErr w:type="gramStart"/>
            <w:r w:rsidRPr="006979FE">
              <w:rPr>
                <w:rFonts w:cstheme="minorHAnsi"/>
                <w:i/>
                <w:sz w:val="24"/>
                <w:szCs w:val="24"/>
              </w:rPr>
              <w:t>согласно</w:t>
            </w:r>
            <w:proofErr w:type="gramEnd"/>
            <w:r w:rsidRPr="006979FE">
              <w:rPr>
                <w:rFonts w:cstheme="minorHAnsi"/>
                <w:i/>
                <w:sz w:val="24"/>
                <w:szCs w:val="24"/>
              </w:rPr>
              <w:t xml:space="preserve"> штатного расписания</w:t>
            </w:r>
          </w:p>
        </w:tc>
        <w:tc>
          <w:tcPr>
            <w:tcW w:w="3263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Ф.И.О. работника</w:t>
            </w:r>
          </w:p>
        </w:tc>
        <w:tc>
          <w:tcPr>
            <w:tcW w:w="3258" w:type="dxa"/>
          </w:tcPr>
          <w:p w:rsidR="005978AE" w:rsidRPr="006979FE" w:rsidRDefault="005978AE" w:rsidP="00725579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979FE">
              <w:rPr>
                <w:rFonts w:cstheme="minorHAnsi"/>
                <w:i/>
                <w:sz w:val="24"/>
                <w:szCs w:val="24"/>
              </w:rPr>
              <w:t>Примечание</w:t>
            </w:r>
          </w:p>
        </w:tc>
      </w:tr>
      <w:tr w:rsidR="005978AE" w:rsidRPr="00D11CEF" w:rsidTr="005978AE">
        <w:tc>
          <w:tcPr>
            <w:tcW w:w="707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1</w:t>
            </w:r>
          </w:p>
        </w:tc>
        <w:tc>
          <w:tcPr>
            <w:tcW w:w="237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Директор КДЦ – 1 ед.</w:t>
            </w:r>
          </w:p>
        </w:tc>
        <w:tc>
          <w:tcPr>
            <w:tcW w:w="3263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proofErr w:type="spellStart"/>
            <w:r w:rsidRPr="00D11CEF">
              <w:rPr>
                <w:rFonts w:cstheme="minorHAnsi"/>
                <w:szCs w:val="24"/>
              </w:rPr>
              <w:t>Кочитова</w:t>
            </w:r>
            <w:proofErr w:type="spellEnd"/>
            <w:r w:rsidRPr="00D11CEF">
              <w:rPr>
                <w:rFonts w:cstheme="minorHAnsi"/>
                <w:szCs w:val="24"/>
              </w:rPr>
              <w:t xml:space="preserve"> Елена Ивановна</w:t>
            </w:r>
          </w:p>
        </w:tc>
        <w:tc>
          <w:tcPr>
            <w:tcW w:w="325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Образование – высше</w:t>
            </w:r>
            <w:r w:rsidR="00D11CEF" w:rsidRPr="00D11CEF">
              <w:rPr>
                <w:rFonts w:cstheme="minorHAnsi"/>
                <w:szCs w:val="24"/>
              </w:rPr>
              <w:t>е библиотечное, стаж работы – 31</w:t>
            </w:r>
            <w:r w:rsidRPr="00D11CEF">
              <w:rPr>
                <w:rFonts w:cstheme="minorHAnsi"/>
                <w:szCs w:val="24"/>
              </w:rPr>
              <w:t xml:space="preserve"> </w:t>
            </w:r>
            <w:r w:rsidR="00D11CEF" w:rsidRPr="00D11CEF">
              <w:rPr>
                <w:rFonts w:cstheme="minorHAnsi"/>
                <w:szCs w:val="24"/>
              </w:rPr>
              <w:t>год</w:t>
            </w:r>
          </w:p>
        </w:tc>
      </w:tr>
      <w:tr w:rsidR="005978AE" w:rsidRPr="00D11CEF" w:rsidTr="005978AE">
        <w:tc>
          <w:tcPr>
            <w:tcW w:w="707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2</w:t>
            </w:r>
          </w:p>
        </w:tc>
        <w:tc>
          <w:tcPr>
            <w:tcW w:w="237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Художественный руководитель – 1 ед.</w:t>
            </w:r>
          </w:p>
        </w:tc>
        <w:tc>
          <w:tcPr>
            <w:tcW w:w="3263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proofErr w:type="spellStart"/>
            <w:r w:rsidRPr="00D11CEF">
              <w:rPr>
                <w:rFonts w:cstheme="minorHAnsi"/>
                <w:szCs w:val="24"/>
              </w:rPr>
              <w:t>Кочитова</w:t>
            </w:r>
            <w:proofErr w:type="spellEnd"/>
            <w:r w:rsidRPr="00D11CEF">
              <w:rPr>
                <w:rFonts w:cstheme="minorHAnsi"/>
                <w:szCs w:val="24"/>
              </w:rPr>
              <w:t xml:space="preserve"> Елена Ивановна – 0,5 ставки</w:t>
            </w:r>
          </w:p>
        </w:tc>
        <w:tc>
          <w:tcPr>
            <w:tcW w:w="3258" w:type="dxa"/>
          </w:tcPr>
          <w:p w:rsidR="005978AE" w:rsidRPr="00D11CEF" w:rsidRDefault="005978AE" w:rsidP="005978AE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Стаж работы в КДЦ на</w:t>
            </w:r>
            <w:r w:rsidR="00D11CEF" w:rsidRPr="00D11CEF">
              <w:rPr>
                <w:rFonts w:cstheme="minorHAnsi"/>
                <w:szCs w:val="24"/>
              </w:rPr>
              <w:t xml:space="preserve"> должности </w:t>
            </w:r>
            <w:proofErr w:type="spellStart"/>
            <w:r w:rsidR="00D11CEF" w:rsidRPr="00D11CEF">
              <w:rPr>
                <w:rFonts w:cstheme="minorHAnsi"/>
                <w:szCs w:val="24"/>
              </w:rPr>
              <w:t>худ</w:t>
            </w:r>
            <w:proofErr w:type="gramStart"/>
            <w:r w:rsidR="00D11CEF" w:rsidRPr="00D11CEF">
              <w:rPr>
                <w:rFonts w:cstheme="minorHAnsi"/>
                <w:szCs w:val="24"/>
              </w:rPr>
              <w:t>.р</w:t>
            </w:r>
            <w:proofErr w:type="gramEnd"/>
            <w:r w:rsidR="00D11CEF" w:rsidRPr="00D11CEF">
              <w:rPr>
                <w:rFonts w:cstheme="minorHAnsi"/>
                <w:szCs w:val="24"/>
              </w:rPr>
              <w:t>уководителя</w:t>
            </w:r>
            <w:proofErr w:type="spellEnd"/>
            <w:r w:rsidR="00D11CEF" w:rsidRPr="00D11CEF">
              <w:rPr>
                <w:rFonts w:cstheme="minorHAnsi"/>
                <w:szCs w:val="24"/>
              </w:rPr>
              <w:t xml:space="preserve"> – 24</w:t>
            </w:r>
            <w:r w:rsidRPr="00D11CEF">
              <w:rPr>
                <w:rFonts w:cstheme="minorHAnsi"/>
                <w:szCs w:val="24"/>
              </w:rPr>
              <w:t xml:space="preserve"> года</w:t>
            </w:r>
          </w:p>
        </w:tc>
      </w:tr>
      <w:tr w:rsidR="005978AE" w:rsidRPr="00D11CEF" w:rsidTr="005978AE">
        <w:tc>
          <w:tcPr>
            <w:tcW w:w="707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37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263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Солдатова Анна Анатольевна – 0,5 ставки  по совместительству</w:t>
            </w:r>
          </w:p>
        </w:tc>
        <w:tc>
          <w:tcPr>
            <w:tcW w:w="325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Образование – среднее специальное, специальность - организатор социально-культурной деятельности</w:t>
            </w:r>
            <w:r w:rsidR="00D11CEF" w:rsidRPr="00D11CEF">
              <w:rPr>
                <w:rFonts w:cstheme="minorHAnsi"/>
                <w:szCs w:val="24"/>
              </w:rPr>
              <w:t>,</w:t>
            </w:r>
          </w:p>
          <w:p w:rsidR="00D11CEF" w:rsidRPr="00D11CEF" w:rsidRDefault="00D11CEF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стаж работы – 5 лет</w:t>
            </w:r>
          </w:p>
        </w:tc>
      </w:tr>
      <w:tr w:rsidR="005978AE" w:rsidRPr="00D11CEF" w:rsidTr="005978AE">
        <w:tc>
          <w:tcPr>
            <w:tcW w:w="707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3</w:t>
            </w:r>
          </w:p>
        </w:tc>
        <w:tc>
          <w:tcPr>
            <w:tcW w:w="237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Специалист по работе с молодежью – 0,5 ед.</w:t>
            </w:r>
          </w:p>
        </w:tc>
        <w:tc>
          <w:tcPr>
            <w:tcW w:w="3263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 xml:space="preserve"> Солдатова Анна Анатольевна</w:t>
            </w:r>
          </w:p>
        </w:tc>
        <w:tc>
          <w:tcPr>
            <w:tcW w:w="325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 xml:space="preserve"> -//-</w:t>
            </w:r>
          </w:p>
        </w:tc>
      </w:tr>
      <w:tr w:rsidR="005978AE" w:rsidRPr="00D11CEF" w:rsidTr="005978AE">
        <w:tc>
          <w:tcPr>
            <w:tcW w:w="707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4</w:t>
            </w:r>
          </w:p>
        </w:tc>
        <w:tc>
          <w:tcPr>
            <w:tcW w:w="237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Библиотекарь – 1 ед.</w:t>
            </w:r>
          </w:p>
        </w:tc>
        <w:tc>
          <w:tcPr>
            <w:tcW w:w="3263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proofErr w:type="spellStart"/>
            <w:r w:rsidRPr="00D11CEF">
              <w:rPr>
                <w:rFonts w:cstheme="minorHAnsi"/>
                <w:szCs w:val="24"/>
              </w:rPr>
              <w:t>Кахияни</w:t>
            </w:r>
            <w:proofErr w:type="spellEnd"/>
            <w:r w:rsidRPr="00D11CEF">
              <w:rPr>
                <w:rFonts w:cstheme="minorHAnsi"/>
                <w:szCs w:val="24"/>
              </w:rPr>
              <w:t xml:space="preserve"> Галина Викторовна</w:t>
            </w:r>
          </w:p>
        </w:tc>
        <w:tc>
          <w:tcPr>
            <w:tcW w:w="3258" w:type="dxa"/>
          </w:tcPr>
          <w:p w:rsidR="005978AE" w:rsidRPr="00D11CEF" w:rsidRDefault="005978AE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 xml:space="preserve">Образование высшее, </w:t>
            </w:r>
            <w:proofErr w:type="gramStart"/>
            <w:r w:rsidRPr="00D11CEF">
              <w:rPr>
                <w:rFonts w:cstheme="minorHAnsi"/>
                <w:szCs w:val="24"/>
              </w:rPr>
              <w:t>спец</w:t>
            </w:r>
            <w:proofErr w:type="gramEnd"/>
            <w:r w:rsidRPr="00D11CEF">
              <w:rPr>
                <w:rFonts w:cstheme="minorHAnsi"/>
                <w:szCs w:val="24"/>
              </w:rPr>
              <w:t>.</w:t>
            </w:r>
            <w:r w:rsidR="00F10F3F" w:rsidRPr="00D11CEF">
              <w:rPr>
                <w:rFonts w:cstheme="minorHAnsi"/>
                <w:szCs w:val="24"/>
              </w:rPr>
              <w:t xml:space="preserve">- </w:t>
            </w:r>
            <w:r w:rsidRPr="00D11CEF">
              <w:rPr>
                <w:rFonts w:cstheme="minorHAnsi"/>
                <w:szCs w:val="24"/>
              </w:rPr>
              <w:t>экономист-бухгалтер.</w:t>
            </w:r>
          </w:p>
          <w:p w:rsidR="005978AE" w:rsidRPr="00D11CEF" w:rsidRDefault="00D11CEF" w:rsidP="00725579">
            <w:pPr>
              <w:pStyle w:val="a3"/>
              <w:jc w:val="both"/>
              <w:rPr>
                <w:rFonts w:cstheme="minorHAnsi"/>
                <w:szCs w:val="24"/>
              </w:rPr>
            </w:pPr>
            <w:r w:rsidRPr="00D11CEF">
              <w:rPr>
                <w:rFonts w:cstheme="minorHAnsi"/>
                <w:szCs w:val="24"/>
              </w:rPr>
              <w:t>Стаж работы в б-ке – 4</w:t>
            </w:r>
            <w:r w:rsidR="005978AE" w:rsidRPr="00D11CEF">
              <w:rPr>
                <w:rFonts w:cstheme="minorHAnsi"/>
                <w:szCs w:val="24"/>
              </w:rPr>
              <w:t xml:space="preserve"> года</w:t>
            </w:r>
          </w:p>
        </w:tc>
      </w:tr>
    </w:tbl>
    <w:p w:rsidR="001161DA" w:rsidRPr="00EC3BFB" w:rsidRDefault="001161DA" w:rsidP="00EC3BFB">
      <w:pPr>
        <w:pStyle w:val="a3"/>
        <w:rPr>
          <w:sz w:val="24"/>
          <w:szCs w:val="24"/>
        </w:rPr>
      </w:pPr>
    </w:p>
    <w:p w:rsidR="00EC3BFB" w:rsidRPr="00EC3BFB" w:rsidRDefault="00EC3BFB" w:rsidP="00EC3BF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C3BFB">
        <w:rPr>
          <w:sz w:val="24"/>
          <w:szCs w:val="24"/>
        </w:rPr>
        <w:t xml:space="preserve">Осуществляет охрану, поддерживает порядок в помещениях КДЦ и на территории технический персонал администрации с.п. Ново – </w:t>
      </w:r>
      <w:proofErr w:type="gramStart"/>
      <w:r w:rsidRPr="00EC3BFB">
        <w:rPr>
          <w:sz w:val="24"/>
          <w:szCs w:val="24"/>
        </w:rPr>
        <w:t>Полтавское</w:t>
      </w:r>
      <w:proofErr w:type="gramEnd"/>
      <w:r w:rsidRPr="00EC3BFB">
        <w:rPr>
          <w:sz w:val="24"/>
          <w:szCs w:val="24"/>
        </w:rPr>
        <w:t xml:space="preserve"> (2 сторожа, 1 уборщица и 1 дворник).</w:t>
      </w:r>
    </w:p>
    <w:p w:rsidR="00EC3BFB" w:rsidRPr="00EC3BFB" w:rsidRDefault="00EC3BFB" w:rsidP="00EC3BFB">
      <w:pPr>
        <w:pStyle w:val="a3"/>
        <w:rPr>
          <w:sz w:val="24"/>
          <w:szCs w:val="24"/>
        </w:rPr>
      </w:pPr>
      <w:r w:rsidRPr="00EC3BFB">
        <w:rPr>
          <w:sz w:val="24"/>
          <w:szCs w:val="24"/>
        </w:rPr>
        <w:t>Нарушений трудовой дисциплины в отчетном году не выявлено.</w:t>
      </w:r>
    </w:p>
    <w:p w:rsidR="00EC3BFB" w:rsidRDefault="00EC3BFB" w:rsidP="00EC3BFB">
      <w:pPr>
        <w:pStyle w:val="a3"/>
        <w:rPr>
          <w:sz w:val="24"/>
          <w:szCs w:val="24"/>
        </w:rPr>
      </w:pPr>
    </w:p>
    <w:p w:rsidR="00D11CEF" w:rsidRDefault="00D11CEF" w:rsidP="00EC3BFB">
      <w:pPr>
        <w:pStyle w:val="a3"/>
        <w:rPr>
          <w:sz w:val="24"/>
          <w:szCs w:val="24"/>
        </w:rPr>
      </w:pPr>
    </w:p>
    <w:p w:rsidR="00D11CEF" w:rsidRDefault="00D11CEF" w:rsidP="00EC3BFB">
      <w:pPr>
        <w:pStyle w:val="a3"/>
        <w:rPr>
          <w:sz w:val="24"/>
          <w:szCs w:val="24"/>
        </w:rPr>
      </w:pPr>
    </w:p>
    <w:p w:rsidR="00D11CEF" w:rsidRPr="00EC3BFB" w:rsidRDefault="00D11CEF" w:rsidP="00EC3BFB">
      <w:pPr>
        <w:pStyle w:val="a3"/>
        <w:rPr>
          <w:sz w:val="24"/>
          <w:szCs w:val="24"/>
        </w:rPr>
      </w:pPr>
    </w:p>
    <w:p w:rsidR="00F10F3F" w:rsidRPr="00D11CEF" w:rsidRDefault="00F10F3F" w:rsidP="00F10F3F">
      <w:pPr>
        <w:pStyle w:val="a3"/>
        <w:numPr>
          <w:ilvl w:val="1"/>
          <w:numId w:val="1"/>
        </w:numPr>
        <w:rPr>
          <w:rStyle w:val="FontStyle11"/>
          <w:rFonts w:asciiTheme="minorHAnsi" w:hAnsiTheme="minorHAnsi" w:cstheme="minorHAnsi"/>
          <w:b/>
          <w:sz w:val="24"/>
          <w:szCs w:val="24"/>
        </w:rPr>
      </w:pPr>
      <w:r w:rsidRPr="00EC3BFB">
        <w:rPr>
          <w:rStyle w:val="FontStyle11"/>
          <w:rFonts w:asciiTheme="minorHAnsi" w:eastAsia="Times New Roman" w:hAnsiTheme="minorHAnsi" w:cstheme="minorHAnsi"/>
          <w:b/>
          <w:sz w:val="24"/>
          <w:szCs w:val="24"/>
        </w:rPr>
        <w:lastRenderedPageBreak/>
        <w:t>Материально – техническое обеспечение</w:t>
      </w:r>
    </w:p>
    <w:p w:rsidR="00D11CEF" w:rsidRDefault="00D11CEF" w:rsidP="00D11CEF">
      <w:pPr>
        <w:pStyle w:val="a3"/>
        <w:rPr>
          <w:rStyle w:val="FontStyle11"/>
          <w:rFonts w:asciiTheme="minorHAnsi" w:eastAsia="Times New Roman" w:hAnsiTheme="minorHAnsi" w:cstheme="minorHAnsi"/>
          <w:b/>
          <w:sz w:val="24"/>
          <w:szCs w:val="24"/>
        </w:rPr>
      </w:pPr>
    </w:p>
    <w:p w:rsidR="00DE1310" w:rsidRDefault="00D11CEF" w:rsidP="00DE1310">
      <w:pPr>
        <w:pStyle w:val="a3"/>
        <w:ind w:firstLine="708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 w:rsidRPr="00DE1310">
        <w:rPr>
          <w:rStyle w:val="FontStyle11"/>
          <w:rFonts w:asciiTheme="minorHAnsi" w:hAnsiTheme="minorHAnsi" w:cstheme="minorHAnsi"/>
          <w:i w:val="0"/>
          <w:sz w:val="24"/>
          <w:szCs w:val="24"/>
        </w:rPr>
        <w:t>Техническое состояние здания остается в неизменном состоянии: все также протекают потолки, местами разрушается пол, отвалившийся почти полностью фундамент здания, приводит к систематической усадке стен, трещины на стенах катастрофически расширяются  и т.д. Здание «умоляет» о проведении капитального ремонта и замене всех коммуникаций. Местной администрацией делается все возможное, чт</w:t>
      </w:r>
      <w:r w:rsidR="00DE1310" w:rsidRPr="00DE1310">
        <w:rPr>
          <w:rStyle w:val="FontStyle11"/>
          <w:rFonts w:asciiTheme="minorHAnsi" w:hAnsiTheme="minorHAnsi" w:cstheme="minorHAnsi"/>
          <w:i w:val="0"/>
          <w:sz w:val="24"/>
          <w:szCs w:val="24"/>
        </w:rPr>
        <w:t>обы изыскать способы реализации ремонтных работ.</w:t>
      </w:r>
      <w:r w:rsidR="00DE1310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А в настоящее время своими силами поддерживается рабочее состояние помещений: проводится остекление окон, покраска батарей отопления, дверных и оконных рам.</w:t>
      </w:r>
    </w:p>
    <w:p w:rsidR="00062AA7" w:rsidRDefault="00EC3BFB" w:rsidP="00062AA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В здании тепло,  проведены подготовительные работы</w:t>
      </w:r>
      <w:r w:rsidR="00062AA7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к отопительному сезону</w:t>
      </w:r>
      <w:r w:rsidR="00DE1310">
        <w:rPr>
          <w:rStyle w:val="FontStyle11"/>
          <w:rFonts w:asciiTheme="minorHAnsi" w:hAnsiTheme="minorHAnsi" w:cstheme="minorHAnsi"/>
          <w:i w:val="0"/>
          <w:sz w:val="24"/>
          <w:szCs w:val="24"/>
        </w:rPr>
        <w:t>: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062AA7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062AA7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проведена </w:t>
      </w:r>
      <w:r w:rsidR="00DE1310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поверка и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промывка внутренних каналов узл</w:t>
      </w:r>
      <w:r w:rsidR="00062AA7">
        <w:rPr>
          <w:rStyle w:val="FontStyle11"/>
          <w:rFonts w:asciiTheme="minorHAnsi" w:hAnsiTheme="minorHAnsi" w:cstheme="minorHAnsi"/>
          <w:i w:val="0"/>
          <w:sz w:val="24"/>
          <w:szCs w:val="24"/>
        </w:rPr>
        <w:t>а учета</w:t>
      </w:r>
      <w:r w:rsidR="00DE1310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отопления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. </w:t>
      </w:r>
      <w:r w:rsidR="00DE1310">
        <w:rPr>
          <w:rStyle w:val="FontStyle11"/>
          <w:rFonts w:asciiTheme="minorHAnsi" w:hAnsiTheme="minorHAnsi" w:cstheme="minorHAnsi"/>
          <w:i w:val="0"/>
          <w:sz w:val="24"/>
          <w:szCs w:val="24"/>
        </w:rPr>
        <w:t>Ежедневно осуществляются снятия показаний узла учета, а в последние дни месяца составляется справка о потреблении тепла для ПРТК. Так же ежемесячно передаются показания потребления электроэнергии и воды.</w:t>
      </w:r>
    </w:p>
    <w:p w:rsidR="004905CA" w:rsidRDefault="00DE1310" w:rsidP="004905CA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Осенью этого года по инициативе ДШИ с.п. </w:t>
      </w:r>
      <w:proofErr w:type="gramStart"/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>Пролетарское</w:t>
      </w:r>
      <w:proofErr w:type="gramEnd"/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местной администраций начата организация туалетной комнаты в здании КДЦ. Работы планируется завершить </w:t>
      </w:r>
      <w:r w:rsidR="005C3173">
        <w:rPr>
          <w:rStyle w:val="FontStyle11"/>
          <w:rFonts w:asciiTheme="minorHAnsi" w:hAnsiTheme="minorHAnsi" w:cstheme="minorHAnsi"/>
          <w:i w:val="0"/>
          <w:sz w:val="24"/>
          <w:szCs w:val="24"/>
        </w:rPr>
        <w:t>в конце декабря.</w:t>
      </w:r>
    </w:p>
    <w:p w:rsidR="004905CA" w:rsidRDefault="004905CA" w:rsidP="00FD72E1">
      <w:pPr>
        <w:pStyle w:val="a3"/>
        <w:ind w:firstLine="708"/>
        <w:jc w:val="both"/>
        <w:rPr>
          <w:sz w:val="24"/>
        </w:rPr>
      </w:pPr>
      <w:r w:rsidRPr="004905CA">
        <w:rPr>
          <w:sz w:val="24"/>
        </w:rPr>
        <w:t>Дом культуры является объектом массового пребывания людей. Поэтому здесь помимо культурно-творческой деятельности ведется большая  работа</w:t>
      </w:r>
      <w:r>
        <w:rPr>
          <w:sz w:val="24"/>
        </w:rPr>
        <w:t xml:space="preserve"> по </w:t>
      </w:r>
      <w:r w:rsidRPr="004905CA">
        <w:rPr>
          <w:sz w:val="24"/>
        </w:rPr>
        <w:t xml:space="preserve"> </w:t>
      </w:r>
      <w:proofErr w:type="spellStart"/>
      <w:proofErr w:type="gramStart"/>
      <w:r w:rsidRPr="004905CA">
        <w:rPr>
          <w:sz w:val="24"/>
        </w:rPr>
        <w:t>антитер</w:t>
      </w:r>
      <w:r>
        <w:rPr>
          <w:sz w:val="24"/>
        </w:rPr>
        <w:t>-</w:t>
      </w:r>
      <w:r w:rsidRPr="004905CA">
        <w:rPr>
          <w:sz w:val="24"/>
        </w:rPr>
        <w:t>рористической</w:t>
      </w:r>
      <w:proofErr w:type="spellEnd"/>
      <w:proofErr w:type="gramEnd"/>
      <w:r w:rsidRPr="004905CA">
        <w:rPr>
          <w:sz w:val="24"/>
        </w:rPr>
        <w:t xml:space="preserve"> защищенности и пожарной безопасности.</w:t>
      </w:r>
      <w:r w:rsidRPr="004905C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В этом году установлены</w:t>
      </w:r>
      <w:r w:rsidRPr="005C31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автоматическая система пожарной сигнализации и система наружного видеонаблюдения, которое позволило следить за порядком на территории учреждения </w:t>
      </w:r>
      <w:proofErr w:type="gramStart"/>
      <w:r>
        <w:rPr>
          <w:rFonts w:cstheme="minorHAnsi"/>
          <w:sz w:val="24"/>
          <w:szCs w:val="24"/>
        </w:rPr>
        <w:t>вне</w:t>
      </w:r>
      <w:proofErr w:type="gramEnd"/>
      <w:r>
        <w:rPr>
          <w:rFonts w:cstheme="minorHAnsi"/>
          <w:sz w:val="24"/>
          <w:szCs w:val="24"/>
        </w:rPr>
        <w:t xml:space="preserve"> рабочее время.</w:t>
      </w:r>
    </w:p>
    <w:p w:rsidR="004905CA" w:rsidRPr="004905CA" w:rsidRDefault="004905CA" w:rsidP="00FD72E1">
      <w:pPr>
        <w:pStyle w:val="a3"/>
        <w:jc w:val="both"/>
        <w:rPr>
          <w:sz w:val="24"/>
        </w:rPr>
      </w:pPr>
      <w:r w:rsidRPr="004905CA">
        <w:rPr>
          <w:sz w:val="24"/>
        </w:rPr>
        <w:t xml:space="preserve">В </w:t>
      </w:r>
      <w:r>
        <w:rPr>
          <w:sz w:val="24"/>
        </w:rPr>
        <w:t>фойе</w:t>
      </w:r>
      <w:r w:rsidRPr="004905CA">
        <w:rPr>
          <w:sz w:val="24"/>
        </w:rPr>
        <w:t xml:space="preserve"> размещены стенды с информацией о действиях в различных чрезвычайных ситуациях.</w:t>
      </w:r>
      <w:r>
        <w:rPr>
          <w:sz w:val="24"/>
        </w:rPr>
        <w:t xml:space="preserve"> </w:t>
      </w:r>
      <w:r w:rsidRPr="004905CA">
        <w:rPr>
          <w:sz w:val="24"/>
        </w:rPr>
        <w:t xml:space="preserve">Все </w:t>
      </w:r>
      <w:r>
        <w:rPr>
          <w:sz w:val="24"/>
        </w:rPr>
        <w:t>инструктажи</w:t>
      </w:r>
      <w:r w:rsidRPr="004905CA">
        <w:rPr>
          <w:sz w:val="24"/>
        </w:rPr>
        <w:t xml:space="preserve"> по требования пожарной бе</w:t>
      </w:r>
      <w:r>
        <w:rPr>
          <w:sz w:val="24"/>
        </w:rPr>
        <w:t xml:space="preserve">зопасности проводятся </w:t>
      </w:r>
      <w:proofErr w:type="gramStart"/>
      <w:r>
        <w:rPr>
          <w:sz w:val="24"/>
        </w:rPr>
        <w:t>согласно п</w:t>
      </w:r>
      <w:r w:rsidRPr="004905CA">
        <w:rPr>
          <w:sz w:val="24"/>
        </w:rPr>
        <w:t>равил</w:t>
      </w:r>
      <w:proofErr w:type="gramEnd"/>
      <w:r w:rsidRPr="004905CA">
        <w:rPr>
          <w:sz w:val="24"/>
        </w:rPr>
        <w:t xml:space="preserve"> п</w:t>
      </w:r>
      <w:r>
        <w:rPr>
          <w:sz w:val="24"/>
        </w:rPr>
        <w:t xml:space="preserve">ротивопожарного режима и антитеррористической защищенности </w:t>
      </w:r>
      <w:r w:rsidR="0031773D">
        <w:rPr>
          <w:sz w:val="24"/>
        </w:rPr>
        <w:t xml:space="preserve"> </w:t>
      </w:r>
      <w:r w:rsidRPr="004905CA">
        <w:rPr>
          <w:sz w:val="24"/>
        </w:rPr>
        <w:t xml:space="preserve"> в установленные сроки.</w:t>
      </w:r>
      <w:r w:rsidR="0031773D" w:rsidRPr="0031773D">
        <w:rPr>
          <w:rFonts w:cstheme="minorHAnsi"/>
          <w:sz w:val="24"/>
          <w:szCs w:val="24"/>
        </w:rPr>
        <w:t xml:space="preserve"> </w:t>
      </w:r>
      <w:r w:rsidR="0031773D">
        <w:rPr>
          <w:rFonts w:cstheme="minorHAnsi"/>
          <w:sz w:val="24"/>
          <w:szCs w:val="24"/>
        </w:rPr>
        <w:t xml:space="preserve">После обучающих курсов работниками получены удостоверения по антитеррористической защищенности, оказание первой доврачебной помощи и </w:t>
      </w:r>
      <w:proofErr w:type="spellStart"/>
      <w:proofErr w:type="gramStart"/>
      <w:r w:rsidR="0031773D">
        <w:rPr>
          <w:rFonts w:cstheme="minorHAnsi"/>
          <w:sz w:val="24"/>
          <w:szCs w:val="24"/>
        </w:rPr>
        <w:t>пожарно</w:t>
      </w:r>
      <w:proofErr w:type="spellEnd"/>
      <w:r w:rsidR="0031773D">
        <w:rPr>
          <w:rFonts w:cstheme="minorHAnsi"/>
          <w:sz w:val="24"/>
          <w:szCs w:val="24"/>
        </w:rPr>
        <w:t xml:space="preserve"> - технический</w:t>
      </w:r>
      <w:proofErr w:type="gramEnd"/>
      <w:r w:rsidR="0031773D">
        <w:rPr>
          <w:rFonts w:cstheme="minorHAnsi"/>
          <w:sz w:val="24"/>
          <w:szCs w:val="24"/>
        </w:rPr>
        <w:t xml:space="preserve"> минимум.</w:t>
      </w:r>
    </w:p>
    <w:p w:rsidR="0064263A" w:rsidRDefault="0064263A" w:rsidP="00062AA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Проведена специальная оценка 4 рабочих мест, разработаны необходимые документы. Директор КДЦ прошла </w:t>
      </w:r>
      <w:proofErr w:type="gramStart"/>
      <w:r>
        <w:rPr>
          <w:rFonts w:cstheme="minorHAnsi"/>
          <w:sz w:val="24"/>
          <w:szCs w:val="24"/>
        </w:rPr>
        <w:t>обучение по охране</w:t>
      </w:r>
      <w:proofErr w:type="gramEnd"/>
      <w:r>
        <w:rPr>
          <w:rFonts w:cstheme="minorHAnsi"/>
          <w:sz w:val="24"/>
          <w:szCs w:val="24"/>
        </w:rPr>
        <w:t xml:space="preserve"> труда. </w:t>
      </w:r>
    </w:p>
    <w:p w:rsidR="00DE1310" w:rsidRDefault="005C3173" w:rsidP="00062AA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>Но теперь появилась проблема с обеспечением защиты персональных данных ра</w:t>
      </w:r>
      <w:r w:rsidR="0064263A">
        <w:rPr>
          <w:rStyle w:val="FontStyle11"/>
          <w:rFonts w:asciiTheme="minorHAnsi" w:hAnsiTheme="minorHAnsi" w:cstheme="minorHAnsi"/>
          <w:i w:val="0"/>
          <w:sz w:val="24"/>
          <w:szCs w:val="24"/>
        </w:rPr>
        <w:t>ботников, что требует соответствующего обучения руководителя.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BE06F1" w:rsidRDefault="00BE06F1" w:rsidP="00BE06F1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Все, что имеется  из одежды сцены</w:t>
      </w:r>
      <w:r w:rsidR="00B93622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и зрительного зала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, находится в хорошем рабочем состоянии. 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Д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ля оформления мероприятий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используется запас различных тканей, сами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изготавливаем цветы, голубей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>, плакаты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.</w:t>
      </w:r>
      <w:r w:rsidR="00B93622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В декабре н</w:t>
      </w:r>
      <w:r w:rsidR="00FD72E1">
        <w:rPr>
          <w:rStyle w:val="FontStyle11"/>
          <w:rFonts w:asciiTheme="minorHAnsi" w:hAnsiTheme="minorHAnsi" w:cstheme="minorHAnsi"/>
          <w:i w:val="0"/>
          <w:sz w:val="24"/>
          <w:szCs w:val="24"/>
        </w:rPr>
        <w:t>а спонсорские средства приобретен</w:t>
      </w:r>
      <w:r w:rsidR="00B93622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б</w:t>
      </w:r>
      <w:r w:rsidR="00FD72E1">
        <w:rPr>
          <w:rStyle w:val="FontStyle11"/>
          <w:rFonts w:asciiTheme="minorHAnsi" w:hAnsiTheme="minorHAnsi" w:cstheme="minorHAnsi"/>
          <w:i w:val="0"/>
          <w:sz w:val="24"/>
          <w:szCs w:val="24"/>
        </w:rPr>
        <w:t>аннер на задник сцены и добавлена подсветка</w:t>
      </w:r>
      <w:r w:rsidR="00B93622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сцены. </w:t>
      </w:r>
    </w:p>
    <w:p w:rsidR="00B93622" w:rsidRDefault="00BE06F1" w:rsidP="00541BFA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В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библиотеке подключен Интернет, но это фактически, а в реальности из-за недостаточного трафика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на село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подключение к сети часто невозможно. Да и принтер обслуживается на собственные средства.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В работе продолжаем использовать личную оргтехнику.</w:t>
      </w:r>
      <w:r w:rsidRPr="00BE06F1">
        <w:rPr>
          <w:rFonts w:cstheme="minorHAnsi"/>
          <w:sz w:val="24"/>
          <w:szCs w:val="24"/>
        </w:rPr>
        <w:t xml:space="preserve"> </w:t>
      </w:r>
      <w:r w:rsidR="00B93622">
        <w:rPr>
          <w:rFonts w:cstheme="minorHAnsi"/>
          <w:sz w:val="24"/>
          <w:szCs w:val="24"/>
        </w:rPr>
        <w:t xml:space="preserve">Все чаще в работе </w:t>
      </w:r>
      <w:r w:rsidR="00B93622" w:rsidRPr="00EC3BFB">
        <w:rPr>
          <w:rFonts w:cstheme="minorHAnsi"/>
          <w:sz w:val="24"/>
          <w:szCs w:val="24"/>
        </w:rPr>
        <w:t>для более зрелищного</w:t>
      </w:r>
      <w:r w:rsidR="00B93622">
        <w:rPr>
          <w:rFonts w:cstheme="minorHAnsi"/>
          <w:sz w:val="24"/>
          <w:szCs w:val="24"/>
        </w:rPr>
        <w:t xml:space="preserve"> восприятия</w:t>
      </w:r>
      <w:r w:rsidR="00CE6EC1">
        <w:rPr>
          <w:rFonts w:cstheme="minorHAnsi"/>
          <w:sz w:val="24"/>
          <w:szCs w:val="24"/>
        </w:rPr>
        <w:t xml:space="preserve"> мероприятий</w:t>
      </w:r>
      <w:r w:rsidR="00B93622">
        <w:rPr>
          <w:rFonts w:cstheme="minorHAnsi"/>
          <w:sz w:val="24"/>
          <w:szCs w:val="24"/>
        </w:rPr>
        <w:t xml:space="preserve"> и дополнения</w:t>
      </w:r>
      <w:r w:rsidR="00B93622" w:rsidRPr="00EC3BFB">
        <w:rPr>
          <w:rFonts w:cstheme="minorHAnsi"/>
          <w:sz w:val="24"/>
          <w:szCs w:val="24"/>
        </w:rPr>
        <w:t xml:space="preserve"> </w:t>
      </w:r>
      <w:r w:rsidR="00B93622">
        <w:rPr>
          <w:rFonts w:cstheme="minorHAnsi"/>
          <w:sz w:val="24"/>
          <w:szCs w:val="24"/>
        </w:rPr>
        <w:t xml:space="preserve"> </w:t>
      </w:r>
      <w:r w:rsidR="00B93622" w:rsidRPr="00EC3BFB">
        <w:rPr>
          <w:rFonts w:cstheme="minorHAnsi"/>
          <w:sz w:val="24"/>
          <w:szCs w:val="24"/>
        </w:rPr>
        <w:t xml:space="preserve"> интересными сюжетными линиями</w:t>
      </w:r>
      <w:r w:rsidR="00FD72E1">
        <w:rPr>
          <w:rFonts w:cstheme="minorHAnsi"/>
          <w:sz w:val="24"/>
          <w:szCs w:val="24"/>
        </w:rPr>
        <w:t xml:space="preserve"> используется</w:t>
      </w:r>
      <w:r w:rsidR="00B93622" w:rsidRPr="00B93622">
        <w:rPr>
          <w:rFonts w:cstheme="minorHAnsi"/>
          <w:sz w:val="24"/>
          <w:szCs w:val="24"/>
        </w:rPr>
        <w:t xml:space="preserve"> </w:t>
      </w:r>
      <w:proofErr w:type="spellStart"/>
      <w:r w:rsidR="00B93622" w:rsidRPr="00EC3BFB">
        <w:rPr>
          <w:rFonts w:cstheme="minorHAnsi"/>
          <w:sz w:val="24"/>
          <w:szCs w:val="24"/>
        </w:rPr>
        <w:t>мул</w:t>
      </w:r>
      <w:r w:rsidR="00B93622">
        <w:rPr>
          <w:rFonts w:cstheme="minorHAnsi"/>
          <w:sz w:val="24"/>
          <w:szCs w:val="24"/>
        </w:rPr>
        <w:t>ьтимедийный</w:t>
      </w:r>
      <w:proofErr w:type="spellEnd"/>
      <w:r w:rsidR="00B93622">
        <w:rPr>
          <w:rFonts w:cstheme="minorHAnsi"/>
          <w:sz w:val="24"/>
          <w:szCs w:val="24"/>
        </w:rPr>
        <w:t xml:space="preserve"> проектор.</w:t>
      </w:r>
    </w:p>
    <w:p w:rsidR="00B93622" w:rsidRDefault="00CE6EC1" w:rsidP="00541BFA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t xml:space="preserve">Для того, что бы посетителям хотелось с удовольствием приходить в наше учреждение, кроме организации мероприятий для них, сотрудников КДЦ волнует и </w:t>
      </w:r>
      <w:proofErr w:type="gramStart"/>
      <w:r w:rsidRPr="006979FE">
        <w:rPr>
          <w:rFonts w:cstheme="minorHAnsi"/>
          <w:sz w:val="24"/>
          <w:szCs w:val="24"/>
        </w:rPr>
        <w:t>эстетический вид</w:t>
      </w:r>
      <w:proofErr w:type="gramEnd"/>
      <w:r w:rsidRPr="006979FE">
        <w:rPr>
          <w:rFonts w:cstheme="minorHAnsi"/>
          <w:sz w:val="24"/>
          <w:szCs w:val="24"/>
        </w:rPr>
        <w:t xml:space="preserve"> очага культуры. Коллектив КДЦ поддерживает порядок на территории: разбиваются цветники, облагораживается кустовое ограждение  и скашивается трава на газонах.</w:t>
      </w:r>
      <w:r>
        <w:rPr>
          <w:rFonts w:cstheme="minorHAnsi"/>
          <w:sz w:val="24"/>
          <w:szCs w:val="24"/>
        </w:rPr>
        <w:t xml:space="preserve"> Приняли участие и в разработке дизайн</w:t>
      </w:r>
      <w:r w:rsidR="004905CA">
        <w:rPr>
          <w:rFonts w:cstheme="minorHAnsi"/>
          <w:sz w:val="24"/>
          <w:szCs w:val="24"/>
        </w:rPr>
        <w:t>а аллеи и площади у памятника (</w:t>
      </w:r>
      <w:r>
        <w:rPr>
          <w:rFonts w:cstheme="minorHAnsi"/>
          <w:sz w:val="24"/>
          <w:szCs w:val="24"/>
        </w:rPr>
        <w:t>в</w:t>
      </w:r>
      <w:r w:rsidR="004905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настоящее время заканчиваются работы по федеральной программе «Формирование современной </w:t>
      </w:r>
      <w:r w:rsidR="004905CA">
        <w:rPr>
          <w:rFonts w:cstheme="minorHAnsi"/>
          <w:sz w:val="24"/>
          <w:szCs w:val="24"/>
        </w:rPr>
        <w:t>городской среды»).</w:t>
      </w:r>
    </w:p>
    <w:p w:rsidR="00CE6EC1" w:rsidRDefault="00CE6EC1" w:rsidP="00353BB1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353BB1" w:rsidRDefault="00353BB1" w:rsidP="00677329">
      <w:pPr>
        <w:pStyle w:val="a3"/>
        <w:numPr>
          <w:ilvl w:val="1"/>
          <w:numId w:val="1"/>
        </w:numPr>
        <w:jc w:val="both"/>
        <w:rPr>
          <w:rFonts w:eastAsia="Calibri" w:cs="Times New Roman"/>
          <w:b/>
          <w:i/>
          <w:sz w:val="24"/>
          <w:szCs w:val="24"/>
        </w:rPr>
      </w:pPr>
      <w:r w:rsidRPr="006979FE">
        <w:rPr>
          <w:rFonts w:eastAsia="Calibri" w:cs="Times New Roman"/>
          <w:b/>
          <w:i/>
          <w:sz w:val="24"/>
          <w:szCs w:val="24"/>
        </w:rPr>
        <w:lastRenderedPageBreak/>
        <w:t>Административная работа</w:t>
      </w:r>
    </w:p>
    <w:p w:rsidR="00677329" w:rsidRPr="006979FE" w:rsidRDefault="00677329" w:rsidP="00677329">
      <w:pPr>
        <w:pStyle w:val="a3"/>
        <w:ind w:left="780"/>
        <w:jc w:val="both"/>
        <w:rPr>
          <w:b/>
          <w:i/>
          <w:sz w:val="24"/>
          <w:szCs w:val="24"/>
        </w:rPr>
      </w:pPr>
    </w:p>
    <w:p w:rsidR="00353BB1" w:rsidRDefault="00353BB1" w:rsidP="00353BB1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 xml:space="preserve">Разработка </w:t>
      </w:r>
      <w:r w:rsidRPr="006979FE">
        <w:rPr>
          <w:sz w:val="24"/>
          <w:szCs w:val="24"/>
        </w:rPr>
        <w:t>календарного годового</w:t>
      </w:r>
      <w:r w:rsidRPr="006979FE">
        <w:rPr>
          <w:rFonts w:eastAsia="Calibri" w:cs="Times New Roman"/>
          <w:sz w:val="24"/>
          <w:szCs w:val="24"/>
        </w:rPr>
        <w:t xml:space="preserve"> плана КДЦ, </w:t>
      </w:r>
      <w:r w:rsidRPr="006979FE">
        <w:rPr>
          <w:sz w:val="24"/>
          <w:szCs w:val="24"/>
        </w:rPr>
        <w:t>ежемесячное</w:t>
      </w:r>
      <w:r w:rsidRPr="006979FE">
        <w:rPr>
          <w:rFonts w:eastAsia="Calibri" w:cs="Times New Roman"/>
          <w:sz w:val="24"/>
          <w:szCs w:val="24"/>
        </w:rPr>
        <w:t xml:space="preserve"> планирование деятельности </w:t>
      </w:r>
      <w:r w:rsidR="0031773D">
        <w:rPr>
          <w:rFonts w:eastAsia="Calibri" w:cs="Times New Roman"/>
          <w:sz w:val="24"/>
          <w:szCs w:val="24"/>
        </w:rPr>
        <w:t xml:space="preserve"> и составление отчетов, </w:t>
      </w:r>
      <w:r w:rsidR="0031773D">
        <w:rPr>
          <w:sz w:val="24"/>
          <w:szCs w:val="24"/>
        </w:rPr>
        <w:t>обсуждение</w:t>
      </w:r>
      <w:r w:rsidRPr="006979FE">
        <w:rPr>
          <w:sz w:val="24"/>
          <w:szCs w:val="24"/>
        </w:rPr>
        <w:t xml:space="preserve"> </w:t>
      </w:r>
      <w:r w:rsidRPr="006979FE">
        <w:rPr>
          <w:rFonts w:eastAsia="Calibri" w:cs="Times New Roman"/>
          <w:sz w:val="24"/>
          <w:szCs w:val="24"/>
        </w:rPr>
        <w:t xml:space="preserve"> культурно – </w:t>
      </w:r>
      <w:proofErr w:type="spellStart"/>
      <w:r w:rsidRPr="006979FE">
        <w:rPr>
          <w:rFonts w:eastAsia="Calibri" w:cs="Times New Roman"/>
          <w:sz w:val="24"/>
          <w:szCs w:val="24"/>
        </w:rPr>
        <w:t>досуговых</w:t>
      </w:r>
      <w:proofErr w:type="spellEnd"/>
      <w:r w:rsidRPr="006979FE">
        <w:rPr>
          <w:rFonts w:eastAsia="Calibri" w:cs="Times New Roman"/>
          <w:sz w:val="24"/>
          <w:szCs w:val="24"/>
        </w:rPr>
        <w:t xml:space="preserve"> мероприятий составляется   </w:t>
      </w:r>
      <w:r>
        <w:rPr>
          <w:rFonts w:eastAsia="Calibri" w:cs="Times New Roman"/>
          <w:sz w:val="24"/>
          <w:szCs w:val="24"/>
        </w:rPr>
        <w:t>всем коллективом учреждения</w:t>
      </w:r>
      <w:r w:rsidRPr="006979FE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</w:t>
      </w:r>
      <w:r w:rsidR="0031773D">
        <w:rPr>
          <w:sz w:val="24"/>
          <w:szCs w:val="24"/>
        </w:rPr>
        <w:t>По традиции к</w:t>
      </w:r>
      <w:r w:rsidRPr="006979FE">
        <w:rPr>
          <w:sz w:val="24"/>
          <w:szCs w:val="24"/>
        </w:rPr>
        <w:t xml:space="preserve"> подготовке массовых мероприятий привлекаются и участники творческих формирований.</w:t>
      </w:r>
    </w:p>
    <w:p w:rsidR="0031773D" w:rsidRDefault="0031773D" w:rsidP="00353BB1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Следуя веяниям времени</w:t>
      </w:r>
      <w:r w:rsidR="006F5D94">
        <w:rPr>
          <w:sz w:val="24"/>
          <w:szCs w:val="24"/>
        </w:rPr>
        <w:t>,</w:t>
      </w:r>
      <w:r>
        <w:rPr>
          <w:sz w:val="24"/>
          <w:szCs w:val="24"/>
        </w:rPr>
        <w:t xml:space="preserve"> уделяем </w:t>
      </w:r>
      <w:r w:rsidR="006F5D94">
        <w:rPr>
          <w:sz w:val="24"/>
          <w:szCs w:val="24"/>
        </w:rPr>
        <w:t>особое</w:t>
      </w:r>
      <w:r>
        <w:rPr>
          <w:sz w:val="24"/>
          <w:szCs w:val="24"/>
        </w:rPr>
        <w:t xml:space="preserve"> внимание обеспечению информационной открытости нашего учреждения культуры:</w:t>
      </w:r>
    </w:p>
    <w:p w:rsidR="0031773D" w:rsidRDefault="0031773D" w:rsidP="0031773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Постоянно совершенствуется подача </w:t>
      </w:r>
      <w:r w:rsidR="00006BB8">
        <w:rPr>
          <w:sz w:val="24"/>
          <w:szCs w:val="24"/>
        </w:rPr>
        <w:t>материала</w:t>
      </w:r>
      <w:r>
        <w:rPr>
          <w:sz w:val="24"/>
          <w:szCs w:val="24"/>
        </w:rPr>
        <w:t xml:space="preserve"> на сайте КДЦ, систематически осуществляется мониторинг</w:t>
      </w:r>
      <w:r w:rsidRPr="003177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«Независимая оценка качества работы» (особо интересуют комментарии </w:t>
      </w:r>
      <w:proofErr w:type="spellStart"/>
      <w:r>
        <w:rPr>
          <w:sz w:val="24"/>
          <w:szCs w:val="24"/>
        </w:rPr>
        <w:t>веб-анкеты</w:t>
      </w:r>
      <w:proofErr w:type="spellEnd"/>
      <w:r>
        <w:rPr>
          <w:sz w:val="24"/>
          <w:szCs w:val="24"/>
        </w:rPr>
        <w:t xml:space="preserve">), посредством </w:t>
      </w:r>
      <w:proofErr w:type="spellStart"/>
      <w:r>
        <w:rPr>
          <w:sz w:val="24"/>
          <w:szCs w:val="24"/>
        </w:rPr>
        <w:t>флайеров</w:t>
      </w:r>
      <w:proofErr w:type="spellEnd"/>
      <w:r>
        <w:rPr>
          <w:sz w:val="24"/>
          <w:szCs w:val="24"/>
        </w:rPr>
        <w:t xml:space="preserve"> </w:t>
      </w:r>
      <w:r w:rsidR="00006BB8">
        <w:rPr>
          <w:sz w:val="24"/>
          <w:szCs w:val="24"/>
        </w:rPr>
        <w:t>информируем население о сайте,</w:t>
      </w:r>
    </w:p>
    <w:p w:rsidR="00006BB8" w:rsidRDefault="00006BB8" w:rsidP="0031773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размещается информация в группе</w:t>
      </w:r>
      <w:r w:rsidRPr="000E3708">
        <w:rPr>
          <w:sz w:val="24"/>
          <w:szCs w:val="24"/>
        </w:rPr>
        <w:t xml:space="preserve"> «Территория молодежи» социальной сети </w:t>
      </w:r>
      <w:proofErr w:type="spellStart"/>
      <w:r w:rsidRPr="000E3708"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,</w:t>
      </w:r>
    </w:p>
    <w:p w:rsidR="00006BB8" w:rsidRDefault="00006BB8" w:rsidP="0031773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Фотоотчеты</w:t>
      </w:r>
      <w:proofErr w:type="spellEnd"/>
      <w:r>
        <w:rPr>
          <w:sz w:val="24"/>
          <w:szCs w:val="24"/>
        </w:rPr>
        <w:t xml:space="preserve"> и заметки о проведенных мероприятиях отсылаются в отдел по общественным связям районной администрации, но жаль, что не всегда они появляются на страничках </w:t>
      </w:r>
      <w:proofErr w:type="spellStart"/>
      <w:r>
        <w:rPr>
          <w:sz w:val="24"/>
          <w:szCs w:val="24"/>
        </w:rPr>
        <w:t>Инстаграмм</w:t>
      </w:r>
      <w:proofErr w:type="spellEnd"/>
      <w:r>
        <w:rPr>
          <w:sz w:val="24"/>
          <w:szCs w:val="24"/>
        </w:rPr>
        <w:t>.</w:t>
      </w:r>
    </w:p>
    <w:p w:rsidR="00006BB8" w:rsidRDefault="006F5D94" w:rsidP="0031773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Плодотворно сотрудничаем с газетой «</w:t>
      </w:r>
      <w:proofErr w:type="spellStart"/>
      <w:r>
        <w:rPr>
          <w:sz w:val="24"/>
          <w:szCs w:val="24"/>
        </w:rPr>
        <w:t>Прохладненские</w:t>
      </w:r>
      <w:proofErr w:type="spellEnd"/>
      <w:r>
        <w:rPr>
          <w:sz w:val="24"/>
          <w:szCs w:val="24"/>
        </w:rPr>
        <w:t xml:space="preserve"> известия».</w:t>
      </w:r>
    </w:p>
    <w:p w:rsidR="006F5D94" w:rsidRDefault="006F5D94" w:rsidP="006F5D9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это </w:t>
      </w:r>
      <w:r w:rsidRPr="00353BB1">
        <w:rPr>
          <w:sz w:val="24"/>
          <w:szCs w:val="24"/>
        </w:rPr>
        <w:t>являются признаком стабильности учреждения и указывают на то, что оно действительно стремится идти в ногу со временем.</w:t>
      </w:r>
    </w:p>
    <w:p w:rsidR="00006BB8" w:rsidRDefault="00006BB8" w:rsidP="001C25A8">
      <w:pPr>
        <w:pStyle w:val="a3"/>
        <w:jc w:val="both"/>
        <w:rPr>
          <w:sz w:val="24"/>
          <w:szCs w:val="24"/>
        </w:rPr>
      </w:pPr>
    </w:p>
    <w:tbl>
      <w:tblPr>
        <w:tblStyle w:val="a5"/>
        <w:tblW w:w="9322" w:type="dxa"/>
        <w:tblLook w:val="04A0"/>
      </w:tblPr>
      <w:tblGrid>
        <w:gridCol w:w="1595"/>
        <w:gridCol w:w="1207"/>
        <w:gridCol w:w="1559"/>
        <w:gridCol w:w="1559"/>
        <w:gridCol w:w="1701"/>
        <w:gridCol w:w="1701"/>
      </w:tblGrid>
      <w:tr w:rsidR="006F5D94" w:rsidTr="006F5D94">
        <w:tc>
          <w:tcPr>
            <w:tcW w:w="1595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КДЦ</w:t>
            </w:r>
          </w:p>
        </w:tc>
        <w:tc>
          <w:tcPr>
            <w:tcW w:w="1559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«Территория молодежи»</w:t>
            </w:r>
          </w:p>
        </w:tc>
        <w:tc>
          <w:tcPr>
            <w:tcW w:w="1559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район.</w:t>
            </w:r>
          </w:p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</w:t>
            </w:r>
            <w:proofErr w:type="spellStart"/>
            <w:r>
              <w:rPr>
                <w:sz w:val="24"/>
                <w:szCs w:val="24"/>
              </w:rPr>
              <w:t>Прохл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зв</w:t>
            </w:r>
            <w:proofErr w:type="spellEnd"/>
            <w:r>
              <w:rPr>
                <w:sz w:val="24"/>
                <w:szCs w:val="24"/>
              </w:rPr>
              <w:t>.»</w:t>
            </w:r>
          </w:p>
        </w:tc>
        <w:tc>
          <w:tcPr>
            <w:tcW w:w="1701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6F5D94" w:rsidTr="006F5D94">
        <w:tc>
          <w:tcPr>
            <w:tcW w:w="1595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  <w:tc>
          <w:tcPr>
            <w:tcW w:w="1207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F5D94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6F5D94" w:rsidTr="006F5D94">
        <w:tc>
          <w:tcPr>
            <w:tcW w:w="1595" w:type="dxa"/>
          </w:tcPr>
          <w:p w:rsidR="006F5D94" w:rsidRPr="007F2F28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2018 г.</w:t>
            </w:r>
          </w:p>
        </w:tc>
        <w:tc>
          <w:tcPr>
            <w:tcW w:w="1207" w:type="dxa"/>
          </w:tcPr>
          <w:p w:rsidR="006F5D94" w:rsidRPr="007F2F28" w:rsidRDefault="007F2F28" w:rsidP="001C25A8">
            <w:pPr>
              <w:pStyle w:val="a3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6F5D94" w:rsidRPr="00D62955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 w:rsidRPr="00D62955">
              <w:rPr>
                <w:sz w:val="24"/>
                <w:szCs w:val="24"/>
              </w:rPr>
              <w:t>10</w:t>
            </w:r>
            <w:r w:rsidR="00D62955" w:rsidRPr="00D6295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F5D94" w:rsidRPr="007F2F28" w:rsidRDefault="006F5D94" w:rsidP="001C25A8">
            <w:pPr>
              <w:pStyle w:val="a3"/>
              <w:jc w:val="both"/>
              <w:rPr>
                <w:sz w:val="24"/>
                <w:szCs w:val="24"/>
              </w:rPr>
            </w:pPr>
            <w:r w:rsidRPr="007F2F28">
              <w:rPr>
                <w:sz w:val="24"/>
                <w:szCs w:val="24"/>
              </w:rPr>
              <w:t>3</w:t>
            </w:r>
            <w:r w:rsidR="007F2F28" w:rsidRPr="007F2F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F5D94" w:rsidRDefault="007F2F28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6F5D94" w:rsidRDefault="00D62955" w:rsidP="001C25A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</w:tr>
    </w:tbl>
    <w:p w:rsidR="00006BB8" w:rsidRDefault="00006BB8" w:rsidP="001C25A8">
      <w:pPr>
        <w:pStyle w:val="a3"/>
        <w:jc w:val="both"/>
        <w:rPr>
          <w:sz w:val="24"/>
          <w:szCs w:val="24"/>
        </w:rPr>
      </w:pPr>
    </w:p>
    <w:p w:rsidR="00677329" w:rsidRDefault="00677329" w:rsidP="00677329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 w:rsidRPr="006979FE">
        <w:rPr>
          <w:rFonts w:eastAsia="Times New Roman" w:cs="Times New Roman"/>
          <w:sz w:val="24"/>
          <w:szCs w:val="24"/>
        </w:rPr>
        <w:t>Ежедневно посещается администрация сельского поселения, где рассматриваются финансовые вопросы, составляются необходимые в работе договора, обсуждаются намеченные планы.</w:t>
      </w:r>
    </w:p>
    <w:p w:rsidR="00C4573A" w:rsidRPr="006979FE" w:rsidRDefault="00C4573A" w:rsidP="00C4573A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 xml:space="preserve">Постоянно  осуществляется связь со специалистами </w:t>
      </w:r>
      <w:r>
        <w:rPr>
          <w:sz w:val="24"/>
          <w:szCs w:val="24"/>
        </w:rPr>
        <w:t>отдела культуры,</w:t>
      </w:r>
      <w:r w:rsidRPr="006979FE">
        <w:rPr>
          <w:sz w:val="24"/>
          <w:szCs w:val="24"/>
        </w:rPr>
        <w:t xml:space="preserve"> которые помогают в решении возникающих вопросов.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 w:rsidRPr="006979FE">
        <w:rPr>
          <w:rFonts w:eastAsia="Times New Roman" w:cs="Times New Roman"/>
          <w:sz w:val="24"/>
          <w:szCs w:val="24"/>
        </w:rPr>
        <w:t>Многолетнее сотрудничество сложилось с различными  структурами и  общественными организациями поселения. В постоянном и тесном контакте находимся с администрацией, школой, детским садом, Советом ветеранов и Союзом пенсионеров сельского поселения.</w:t>
      </w:r>
      <w:r>
        <w:rPr>
          <w:rFonts w:eastAsia="Times New Roman" w:cs="Times New Roman"/>
          <w:sz w:val="24"/>
          <w:szCs w:val="24"/>
        </w:rPr>
        <w:t xml:space="preserve"> </w:t>
      </w:r>
      <w:r w:rsidRPr="006979FE">
        <w:rPr>
          <w:rFonts w:eastAsia="Calibri" w:cs="Times New Roman"/>
          <w:sz w:val="24"/>
          <w:szCs w:val="24"/>
        </w:rPr>
        <w:t xml:space="preserve">Совместно с филиалом ДШИ с. </w:t>
      </w:r>
      <w:proofErr w:type="gramStart"/>
      <w:r w:rsidRPr="006979FE">
        <w:rPr>
          <w:rFonts w:eastAsia="Calibri" w:cs="Times New Roman"/>
          <w:sz w:val="24"/>
          <w:szCs w:val="24"/>
        </w:rPr>
        <w:t>Пролетарского</w:t>
      </w:r>
      <w:proofErr w:type="gramEnd"/>
      <w:r w:rsidRPr="006979FE">
        <w:rPr>
          <w:rFonts w:eastAsia="Calibri" w:cs="Times New Roman"/>
          <w:sz w:val="24"/>
          <w:szCs w:val="24"/>
        </w:rPr>
        <w:t xml:space="preserve"> оказываются услуги по организац</w:t>
      </w:r>
      <w:r w:rsidRPr="006979FE">
        <w:rPr>
          <w:sz w:val="24"/>
          <w:szCs w:val="24"/>
        </w:rPr>
        <w:t xml:space="preserve">ии и проведению культурно – </w:t>
      </w:r>
      <w:proofErr w:type="spellStart"/>
      <w:r w:rsidRPr="006979FE">
        <w:rPr>
          <w:sz w:val="24"/>
          <w:szCs w:val="24"/>
        </w:rPr>
        <w:t>досуговых</w:t>
      </w:r>
      <w:proofErr w:type="spellEnd"/>
      <w:r w:rsidRPr="006979FE">
        <w:rPr>
          <w:sz w:val="24"/>
          <w:szCs w:val="24"/>
        </w:rPr>
        <w:t xml:space="preserve"> </w:t>
      </w:r>
      <w:r w:rsidRPr="006979FE">
        <w:rPr>
          <w:rFonts w:eastAsia="Calibri" w:cs="Times New Roman"/>
          <w:sz w:val="24"/>
          <w:szCs w:val="24"/>
        </w:rPr>
        <w:t>мероприятий.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>Систематически ведется учет деятельности учреждения и клубных формирований, своевременно составляются приказы по учреждению.</w:t>
      </w:r>
    </w:p>
    <w:p w:rsidR="00677329" w:rsidRPr="006979FE" w:rsidRDefault="00677329" w:rsidP="00677329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t>Ежен</w:t>
      </w:r>
      <w:r w:rsidRPr="006979FE">
        <w:rPr>
          <w:sz w:val="24"/>
          <w:szCs w:val="24"/>
        </w:rPr>
        <w:t xml:space="preserve">едельно по вторникам </w:t>
      </w:r>
      <w:r w:rsidRPr="006979FE">
        <w:rPr>
          <w:rFonts w:eastAsia="Calibri" w:cs="Times New Roman"/>
          <w:sz w:val="24"/>
          <w:szCs w:val="24"/>
        </w:rPr>
        <w:t xml:space="preserve">проводятся планерки </w:t>
      </w:r>
      <w:r w:rsidRPr="006979FE">
        <w:rPr>
          <w:sz w:val="24"/>
          <w:szCs w:val="24"/>
        </w:rPr>
        <w:t xml:space="preserve">для </w:t>
      </w:r>
      <w:r w:rsidRPr="006979FE">
        <w:rPr>
          <w:rFonts w:eastAsia="Calibri" w:cs="Times New Roman"/>
          <w:sz w:val="24"/>
          <w:szCs w:val="24"/>
        </w:rPr>
        <w:t xml:space="preserve">сотрудников  и технического персонала, обслуживающего КДЦ. 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6979FE">
        <w:rPr>
          <w:sz w:val="24"/>
          <w:szCs w:val="24"/>
        </w:rPr>
        <w:t>Согласно графика</w:t>
      </w:r>
      <w:proofErr w:type="gramEnd"/>
      <w:r w:rsidR="00880857">
        <w:rPr>
          <w:sz w:val="24"/>
          <w:szCs w:val="24"/>
        </w:rPr>
        <w:t>,</w:t>
      </w:r>
      <w:r w:rsidRPr="006979FE">
        <w:rPr>
          <w:sz w:val="24"/>
          <w:szCs w:val="24"/>
        </w:rPr>
        <w:t xml:space="preserve"> и при получении соответствующих распоряжений от Управления культуры или Управления </w:t>
      </w:r>
      <w:proofErr w:type="spellStart"/>
      <w:r w:rsidRPr="006979FE">
        <w:rPr>
          <w:sz w:val="24"/>
          <w:szCs w:val="24"/>
        </w:rPr>
        <w:t>пожнадзора</w:t>
      </w:r>
      <w:proofErr w:type="spellEnd"/>
      <w:r w:rsidR="00880857">
        <w:rPr>
          <w:sz w:val="24"/>
          <w:szCs w:val="24"/>
        </w:rPr>
        <w:t>,</w:t>
      </w:r>
      <w:r w:rsidRPr="006979FE">
        <w:rPr>
          <w:sz w:val="24"/>
          <w:szCs w:val="24"/>
        </w:rPr>
        <w:t xml:space="preserve"> с персоналом проводятся необходимые инструктажи.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sz w:val="24"/>
          <w:szCs w:val="24"/>
        </w:rPr>
        <w:t>Е</w:t>
      </w:r>
      <w:r w:rsidRPr="006979FE">
        <w:rPr>
          <w:rFonts w:eastAsia="Calibri" w:cs="Times New Roman"/>
          <w:sz w:val="24"/>
          <w:szCs w:val="24"/>
        </w:rPr>
        <w:t>жемесячно</w:t>
      </w:r>
      <w:r w:rsidRPr="006979FE">
        <w:rPr>
          <w:sz w:val="24"/>
          <w:szCs w:val="24"/>
        </w:rPr>
        <w:t xml:space="preserve"> и по необходимости посещаются совещания</w:t>
      </w:r>
      <w:r>
        <w:rPr>
          <w:sz w:val="24"/>
          <w:szCs w:val="24"/>
        </w:rPr>
        <w:t xml:space="preserve"> </w:t>
      </w:r>
      <w:r w:rsidRPr="006979FE">
        <w:rPr>
          <w:rFonts w:eastAsia="Calibri" w:cs="Times New Roman"/>
          <w:sz w:val="24"/>
          <w:szCs w:val="24"/>
        </w:rPr>
        <w:t>директоров, проводимых отделом культуры.</w:t>
      </w:r>
    </w:p>
    <w:p w:rsidR="00677329" w:rsidRPr="006979FE" w:rsidRDefault="00677329" w:rsidP="00677329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sz w:val="24"/>
          <w:szCs w:val="24"/>
        </w:rPr>
        <w:t xml:space="preserve">В соответствии с приказом «О проведении субботников» и </w:t>
      </w:r>
      <w:proofErr w:type="gramStart"/>
      <w:r w:rsidRPr="006979FE">
        <w:rPr>
          <w:rFonts w:eastAsia="Calibri" w:cs="Times New Roman"/>
          <w:sz w:val="24"/>
          <w:szCs w:val="24"/>
        </w:rPr>
        <w:t>согласно графика</w:t>
      </w:r>
      <w:proofErr w:type="gramEnd"/>
      <w:r w:rsidRPr="006979FE">
        <w:rPr>
          <w:sz w:val="24"/>
          <w:szCs w:val="24"/>
        </w:rPr>
        <w:t>,</w:t>
      </w:r>
      <w:r w:rsidRPr="006979FE">
        <w:rPr>
          <w:rFonts w:eastAsia="Calibri" w:cs="Times New Roman"/>
          <w:sz w:val="24"/>
          <w:szCs w:val="24"/>
        </w:rPr>
        <w:t xml:space="preserve"> каждую последнюю пятницу месяца</w:t>
      </w:r>
      <w:r w:rsidRPr="006979FE">
        <w:rPr>
          <w:sz w:val="24"/>
          <w:szCs w:val="24"/>
        </w:rPr>
        <w:t xml:space="preserve"> проводились мероприятия по наведению санитарного порядка на территории КДЦ</w:t>
      </w:r>
      <w:r w:rsidRPr="006979FE">
        <w:rPr>
          <w:rFonts w:eastAsia="Calibri" w:cs="Times New Roman"/>
          <w:sz w:val="24"/>
          <w:szCs w:val="24"/>
        </w:rPr>
        <w:t xml:space="preserve">, а в весенне-осенний период – еженедельно. </w:t>
      </w:r>
      <w:r w:rsidRPr="006979FE">
        <w:rPr>
          <w:sz w:val="24"/>
          <w:szCs w:val="24"/>
        </w:rPr>
        <w:t>Работники КДЦ так же привлекались к работам на</w:t>
      </w:r>
      <w:r>
        <w:rPr>
          <w:sz w:val="24"/>
          <w:szCs w:val="24"/>
        </w:rPr>
        <w:t xml:space="preserve"> территории памятника</w:t>
      </w:r>
      <w:r w:rsidRPr="006979FE">
        <w:rPr>
          <w:sz w:val="24"/>
          <w:szCs w:val="24"/>
        </w:rPr>
        <w:t>, к очистке от мусора дороги, ведущей к селу.</w:t>
      </w:r>
    </w:p>
    <w:p w:rsidR="00677329" w:rsidRPr="006979FE" w:rsidRDefault="00677329" w:rsidP="00677329">
      <w:pPr>
        <w:pStyle w:val="a3"/>
        <w:ind w:firstLine="708"/>
        <w:jc w:val="both"/>
        <w:rPr>
          <w:rFonts w:eastAsia="Calibri" w:cs="Times New Roman"/>
          <w:sz w:val="24"/>
          <w:szCs w:val="24"/>
        </w:rPr>
      </w:pPr>
      <w:r w:rsidRPr="006979FE">
        <w:rPr>
          <w:rFonts w:eastAsia="Calibri" w:cs="Times New Roman"/>
          <w:sz w:val="24"/>
          <w:szCs w:val="24"/>
        </w:rPr>
        <w:lastRenderedPageBreak/>
        <w:t xml:space="preserve">Отчетность предоставляется </w:t>
      </w:r>
      <w:proofErr w:type="gramStart"/>
      <w:r w:rsidRPr="006979FE">
        <w:rPr>
          <w:rFonts w:eastAsia="Calibri" w:cs="Times New Roman"/>
          <w:sz w:val="24"/>
          <w:szCs w:val="24"/>
        </w:rPr>
        <w:t>согласно г</w:t>
      </w:r>
      <w:r w:rsidR="006F5D94">
        <w:rPr>
          <w:rFonts w:eastAsia="Calibri" w:cs="Times New Roman"/>
          <w:sz w:val="24"/>
          <w:szCs w:val="24"/>
        </w:rPr>
        <w:t>рафика</w:t>
      </w:r>
      <w:proofErr w:type="gramEnd"/>
      <w:r w:rsidR="006F5D94">
        <w:rPr>
          <w:rFonts w:eastAsia="Calibri" w:cs="Times New Roman"/>
          <w:sz w:val="24"/>
          <w:szCs w:val="24"/>
        </w:rPr>
        <w:t>: ежеквартально</w:t>
      </w:r>
      <w:r w:rsidRPr="006979FE">
        <w:rPr>
          <w:rFonts w:eastAsia="Calibri" w:cs="Times New Roman"/>
          <w:sz w:val="24"/>
          <w:szCs w:val="24"/>
        </w:rPr>
        <w:t xml:space="preserve"> и ежемесячно в Управление культуры, ежеквартально – на сессии местного Совета самоупра</w:t>
      </w:r>
      <w:r w:rsidRPr="006979FE">
        <w:rPr>
          <w:sz w:val="24"/>
          <w:szCs w:val="24"/>
        </w:rPr>
        <w:t xml:space="preserve">вления. </w:t>
      </w:r>
      <w:r w:rsidRPr="006979FE">
        <w:rPr>
          <w:rFonts w:eastAsia="Calibri" w:cs="Times New Roman"/>
          <w:sz w:val="24"/>
          <w:szCs w:val="24"/>
        </w:rPr>
        <w:t>Тв</w:t>
      </w:r>
      <w:r w:rsidRPr="006979FE">
        <w:rPr>
          <w:sz w:val="24"/>
          <w:szCs w:val="24"/>
        </w:rPr>
        <w:t>орческий от</w:t>
      </w:r>
      <w:r>
        <w:rPr>
          <w:sz w:val="24"/>
          <w:szCs w:val="24"/>
        </w:rPr>
        <w:t>чет перед нас</w:t>
      </w:r>
      <w:r w:rsidR="006F5D94">
        <w:rPr>
          <w:sz w:val="24"/>
          <w:szCs w:val="24"/>
        </w:rPr>
        <w:t>елением проведен 14 декабря 2018</w:t>
      </w:r>
      <w:r w:rsidRPr="006979FE">
        <w:rPr>
          <w:sz w:val="24"/>
          <w:szCs w:val="24"/>
        </w:rPr>
        <w:t xml:space="preserve"> г.</w:t>
      </w:r>
    </w:p>
    <w:p w:rsidR="00677329" w:rsidRDefault="00677329" w:rsidP="0067732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Специалисты КДЦ</w:t>
      </w:r>
      <w:r w:rsidRPr="000D7CCB">
        <w:rPr>
          <w:sz w:val="24"/>
          <w:szCs w:val="24"/>
        </w:rPr>
        <w:t xml:space="preserve"> постоянно занимаются самообразован</w:t>
      </w:r>
      <w:r w:rsidR="00880857">
        <w:rPr>
          <w:sz w:val="24"/>
          <w:szCs w:val="24"/>
        </w:rPr>
        <w:t>ием:</w:t>
      </w:r>
      <w:r>
        <w:rPr>
          <w:sz w:val="24"/>
          <w:szCs w:val="24"/>
        </w:rPr>
        <w:t xml:space="preserve"> обращаются к методическим рекомендациям МКУ</w:t>
      </w:r>
      <w:r w:rsidRPr="000D7CCB">
        <w:rPr>
          <w:sz w:val="24"/>
          <w:szCs w:val="24"/>
        </w:rPr>
        <w:t xml:space="preserve">, </w:t>
      </w:r>
      <w:r w:rsidR="00880857">
        <w:rPr>
          <w:sz w:val="24"/>
          <w:szCs w:val="24"/>
        </w:rPr>
        <w:t xml:space="preserve"> используют</w:t>
      </w:r>
      <w:r>
        <w:rPr>
          <w:sz w:val="24"/>
          <w:szCs w:val="24"/>
        </w:rPr>
        <w:t xml:space="preserve"> интернет-ресурсы,</w:t>
      </w:r>
      <w:r w:rsidRPr="000D7CCB">
        <w:rPr>
          <w:sz w:val="24"/>
          <w:szCs w:val="24"/>
        </w:rPr>
        <w:t xml:space="preserve"> повышают свой профессиональный уровень</w:t>
      </w:r>
      <w:r>
        <w:rPr>
          <w:sz w:val="24"/>
          <w:szCs w:val="24"/>
        </w:rPr>
        <w:t xml:space="preserve">, </w:t>
      </w:r>
      <w:r w:rsidR="00880857">
        <w:rPr>
          <w:sz w:val="24"/>
          <w:szCs w:val="24"/>
        </w:rPr>
        <w:t xml:space="preserve"> изучая</w:t>
      </w:r>
      <w:r w:rsidRPr="000D7CCB">
        <w:rPr>
          <w:sz w:val="24"/>
          <w:szCs w:val="24"/>
        </w:rPr>
        <w:t xml:space="preserve"> опыт работы других учреждений культуры</w:t>
      </w:r>
      <w:r>
        <w:rPr>
          <w:sz w:val="24"/>
          <w:szCs w:val="24"/>
        </w:rPr>
        <w:t>.</w:t>
      </w:r>
    </w:p>
    <w:p w:rsidR="00C4573A" w:rsidRDefault="00C4573A" w:rsidP="00C4573A">
      <w:pPr>
        <w:pStyle w:val="a3"/>
        <w:ind w:firstLine="708"/>
        <w:jc w:val="both"/>
        <w:rPr>
          <w:sz w:val="24"/>
          <w:szCs w:val="24"/>
        </w:rPr>
      </w:pPr>
      <w:r w:rsidRPr="006979FE">
        <w:rPr>
          <w:rFonts w:eastAsia="Times New Roman" w:cs="Times New Roman"/>
          <w:sz w:val="24"/>
          <w:szCs w:val="24"/>
        </w:rPr>
        <w:t>Накапливаемые методические материалы, сценарные материалы</w:t>
      </w:r>
      <w:r>
        <w:rPr>
          <w:sz w:val="24"/>
          <w:szCs w:val="24"/>
        </w:rPr>
        <w:t xml:space="preserve"> и</w:t>
      </w:r>
      <w:r w:rsidRPr="006979FE">
        <w:rPr>
          <w:rFonts w:eastAsia="Times New Roman" w:cs="Times New Roman"/>
          <w:sz w:val="24"/>
          <w:szCs w:val="24"/>
        </w:rPr>
        <w:t xml:space="preserve"> сценарные разработки</w:t>
      </w:r>
      <w:r>
        <w:rPr>
          <w:sz w:val="24"/>
          <w:szCs w:val="24"/>
        </w:rPr>
        <w:t xml:space="preserve">, </w:t>
      </w:r>
      <w:r w:rsidRPr="006979FE">
        <w:rPr>
          <w:rFonts w:eastAsia="Times New Roman" w:cs="Times New Roman"/>
          <w:sz w:val="24"/>
          <w:szCs w:val="24"/>
        </w:rPr>
        <w:t xml:space="preserve"> собираются и хранятся в тематических папках. </w:t>
      </w:r>
    </w:p>
    <w:p w:rsidR="00C4573A" w:rsidRPr="000D7CCB" w:rsidRDefault="00C4573A" w:rsidP="00677329">
      <w:pPr>
        <w:pStyle w:val="a3"/>
        <w:ind w:firstLine="708"/>
        <w:jc w:val="both"/>
        <w:rPr>
          <w:sz w:val="24"/>
          <w:szCs w:val="24"/>
        </w:rPr>
      </w:pPr>
    </w:p>
    <w:p w:rsidR="00F10F3F" w:rsidRPr="00733045" w:rsidRDefault="00F10F3F" w:rsidP="00F10F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  <w:r w:rsidRPr="00733045">
        <w:rPr>
          <w:rFonts w:eastAsia="Times New Roman" w:cs="Times New Roman"/>
          <w:b/>
          <w:sz w:val="24"/>
          <w:szCs w:val="24"/>
        </w:rPr>
        <w:t xml:space="preserve">Раздел </w:t>
      </w:r>
      <w:r w:rsidRPr="00733045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733045">
        <w:rPr>
          <w:rFonts w:eastAsia="Times New Roman" w:cs="Times New Roman"/>
          <w:b/>
          <w:sz w:val="24"/>
          <w:szCs w:val="24"/>
        </w:rPr>
        <w:t>. Организационно – творческая деятельность КДЦ</w:t>
      </w:r>
    </w:p>
    <w:p w:rsidR="00F10F3F" w:rsidRPr="00733045" w:rsidRDefault="00F10F3F" w:rsidP="00F10F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</w:p>
    <w:p w:rsidR="00F10F3F" w:rsidRPr="00055FB5" w:rsidRDefault="00F10F3F" w:rsidP="00F10F3F">
      <w:pPr>
        <w:pStyle w:val="a3"/>
        <w:jc w:val="both"/>
        <w:rPr>
          <w:rFonts w:eastAsia="Times New Roman" w:cs="Times New Roman"/>
          <w:b/>
          <w:i/>
          <w:sz w:val="24"/>
          <w:szCs w:val="24"/>
        </w:rPr>
      </w:pPr>
      <w:r w:rsidRPr="00733045">
        <w:rPr>
          <w:rFonts w:eastAsia="Times New Roman" w:cs="Times New Roman"/>
          <w:b/>
          <w:i/>
          <w:sz w:val="24"/>
          <w:szCs w:val="24"/>
        </w:rPr>
        <w:t>2.1. Оказание услуг по организации деятельности клубных формирований</w:t>
      </w:r>
    </w:p>
    <w:p w:rsidR="00626BB7" w:rsidRDefault="00626BB7" w:rsidP="00626BB7">
      <w:pPr>
        <w:pStyle w:val="a3"/>
        <w:rPr>
          <w:sz w:val="24"/>
          <w:szCs w:val="24"/>
        </w:rPr>
      </w:pPr>
    </w:p>
    <w:p w:rsidR="00702B46" w:rsidRPr="00A154AE" w:rsidRDefault="00702B46" w:rsidP="004E7159">
      <w:pPr>
        <w:pStyle w:val="a3"/>
        <w:ind w:firstLine="708"/>
        <w:jc w:val="both"/>
        <w:rPr>
          <w:sz w:val="24"/>
        </w:rPr>
      </w:pPr>
      <w:r w:rsidRPr="00A154AE">
        <w:rPr>
          <w:sz w:val="24"/>
        </w:rPr>
        <w:t>Необходимым условием качественного проведения мероприятий является творческий потенциал самодеятельн</w:t>
      </w:r>
      <w:r w:rsidR="00A154AE">
        <w:rPr>
          <w:sz w:val="24"/>
        </w:rPr>
        <w:t>ых коллективов, которые формируется в клубных</w:t>
      </w:r>
      <w:r w:rsidRPr="00A154AE">
        <w:rPr>
          <w:sz w:val="24"/>
        </w:rPr>
        <w:t xml:space="preserve"> формированиях. Развитие самодеятельного художественного творчества является о</w:t>
      </w:r>
      <w:r w:rsidR="00A154AE" w:rsidRPr="00A154AE">
        <w:rPr>
          <w:sz w:val="24"/>
        </w:rPr>
        <w:t xml:space="preserve">сновным </w:t>
      </w:r>
      <w:r w:rsidR="00A154AE">
        <w:rPr>
          <w:sz w:val="24"/>
        </w:rPr>
        <w:t>направлением</w:t>
      </w:r>
      <w:r w:rsidR="00A154AE" w:rsidRPr="00A154AE">
        <w:rPr>
          <w:sz w:val="24"/>
        </w:rPr>
        <w:t xml:space="preserve"> в деятельности КДЦ</w:t>
      </w:r>
      <w:r w:rsidRPr="00A154AE">
        <w:rPr>
          <w:sz w:val="24"/>
        </w:rPr>
        <w:t xml:space="preserve">. </w:t>
      </w:r>
    </w:p>
    <w:p w:rsidR="00F10F3F" w:rsidRDefault="00F10F3F" w:rsidP="00566EFF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Число творческих формирований и любительских объединений</w:t>
      </w:r>
      <w:r w:rsidR="00A154AE">
        <w:rPr>
          <w:rFonts w:cstheme="minorHAnsi"/>
          <w:sz w:val="24"/>
          <w:szCs w:val="24"/>
        </w:rPr>
        <w:t xml:space="preserve">, а так же количество их участников в этом году не изменилось и </w:t>
      </w:r>
      <w:r w:rsidR="00626BB7">
        <w:rPr>
          <w:rFonts w:cstheme="minorHAnsi"/>
          <w:sz w:val="24"/>
          <w:szCs w:val="24"/>
        </w:rPr>
        <w:t xml:space="preserve"> составляет 13</w:t>
      </w:r>
      <w:r>
        <w:rPr>
          <w:rFonts w:cstheme="minorHAnsi"/>
          <w:sz w:val="24"/>
          <w:szCs w:val="24"/>
        </w:rPr>
        <w:t xml:space="preserve"> единиц</w:t>
      </w:r>
      <w:r w:rsidR="00A154AE">
        <w:rPr>
          <w:rFonts w:cstheme="minorHAnsi"/>
          <w:sz w:val="24"/>
          <w:szCs w:val="24"/>
        </w:rPr>
        <w:t xml:space="preserve"> (</w:t>
      </w:r>
      <w:r w:rsidR="00626BB7">
        <w:rPr>
          <w:rFonts w:cstheme="minorHAnsi"/>
          <w:sz w:val="24"/>
          <w:szCs w:val="24"/>
        </w:rPr>
        <w:t>в том числе для детей – 7)</w:t>
      </w:r>
      <w:r>
        <w:rPr>
          <w:rFonts w:cstheme="minorHAnsi"/>
          <w:sz w:val="24"/>
          <w:szCs w:val="24"/>
        </w:rPr>
        <w:t>, их</w:t>
      </w:r>
      <w:r w:rsidRPr="00CE49B4">
        <w:rPr>
          <w:rFonts w:cstheme="minorHAnsi"/>
          <w:sz w:val="24"/>
          <w:szCs w:val="24"/>
        </w:rPr>
        <w:t xml:space="preserve"> посещают </w:t>
      </w:r>
      <w:r w:rsidR="00626BB7">
        <w:rPr>
          <w:rFonts w:cstheme="minorHAnsi"/>
          <w:sz w:val="24"/>
          <w:szCs w:val="24"/>
        </w:rPr>
        <w:t>103</w:t>
      </w:r>
      <w:r w:rsidRPr="00CE49B4">
        <w:rPr>
          <w:rFonts w:cstheme="minorHAnsi"/>
          <w:sz w:val="24"/>
          <w:szCs w:val="24"/>
        </w:rPr>
        <w:t xml:space="preserve"> человек</w:t>
      </w:r>
      <w:r w:rsidR="00626BB7">
        <w:rPr>
          <w:rFonts w:cstheme="minorHAnsi"/>
          <w:sz w:val="24"/>
          <w:szCs w:val="24"/>
        </w:rPr>
        <w:t>а</w:t>
      </w:r>
      <w:r>
        <w:rPr>
          <w:rFonts w:cstheme="minorHAnsi"/>
          <w:sz w:val="24"/>
          <w:szCs w:val="24"/>
        </w:rPr>
        <w:t>, в том числе дети в возрасте от 7</w:t>
      </w:r>
      <w:r w:rsidR="00626B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до 14 </w:t>
      </w:r>
      <w:r w:rsidRPr="00CE49B4">
        <w:rPr>
          <w:rFonts w:cstheme="minorHAnsi"/>
          <w:sz w:val="24"/>
          <w:szCs w:val="24"/>
        </w:rPr>
        <w:t>лет</w:t>
      </w:r>
      <w:r>
        <w:rPr>
          <w:rFonts w:cstheme="minorHAnsi"/>
          <w:sz w:val="24"/>
          <w:szCs w:val="24"/>
        </w:rPr>
        <w:t xml:space="preserve"> 71 человек</w:t>
      </w:r>
      <w:r w:rsidRPr="00CE49B4">
        <w:rPr>
          <w:rFonts w:cstheme="minorHAnsi"/>
          <w:sz w:val="24"/>
          <w:szCs w:val="24"/>
        </w:rPr>
        <w:t xml:space="preserve">. </w:t>
      </w:r>
      <w:r w:rsidR="00A154AE">
        <w:rPr>
          <w:rFonts w:cstheme="minorHAnsi"/>
          <w:sz w:val="24"/>
          <w:szCs w:val="24"/>
        </w:rPr>
        <w:t xml:space="preserve">Творческих формирований  </w:t>
      </w:r>
      <w:r w:rsidR="004E7159">
        <w:rPr>
          <w:rFonts w:cstheme="minorHAnsi"/>
          <w:sz w:val="24"/>
          <w:szCs w:val="24"/>
        </w:rPr>
        <w:t xml:space="preserve">8, участников в них – 59. </w:t>
      </w:r>
      <w:r w:rsidR="00A154A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Все клубные формирования функционируют на бесплатной основе.</w:t>
      </w:r>
    </w:p>
    <w:p w:rsidR="004E7159" w:rsidRPr="00E75E32" w:rsidRDefault="004E7159" w:rsidP="004E7159">
      <w:pPr>
        <w:pStyle w:val="a3"/>
        <w:ind w:firstLine="708"/>
        <w:jc w:val="both"/>
        <w:rPr>
          <w:rFonts w:eastAsia="Times New Roman" w:cs="Arial"/>
          <w:color w:val="000000"/>
          <w:sz w:val="24"/>
          <w:szCs w:val="24"/>
        </w:rPr>
      </w:pPr>
      <w:r w:rsidRPr="00E75E32">
        <w:rPr>
          <w:sz w:val="24"/>
          <w:szCs w:val="24"/>
        </w:rPr>
        <w:t xml:space="preserve">Репертуар каждого творческого коллектива подбирается </w:t>
      </w:r>
      <w:proofErr w:type="gramStart"/>
      <w:r w:rsidRPr="00E75E32">
        <w:rPr>
          <w:sz w:val="24"/>
          <w:szCs w:val="24"/>
        </w:rPr>
        <w:t>согласно возраста</w:t>
      </w:r>
      <w:proofErr w:type="gramEnd"/>
      <w:r w:rsidRPr="00E75E32">
        <w:rPr>
          <w:sz w:val="24"/>
          <w:szCs w:val="24"/>
        </w:rPr>
        <w:t>, возможностей участников и, конечно, направленности и темы года, мероприятия. Художественным</w:t>
      </w:r>
      <w:r>
        <w:rPr>
          <w:sz w:val="24"/>
          <w:szCs w:val="24"/>
        </w:rPr>
        <w:t>и руководителями</w:t>
      </w:r>
      <w:r w:rsidRPr="00E75E32">
        <w:rPr>
          <w:sz w:val="24"/>
          <w:szCs w:val="24"/>
        </w:rPr>
        <w:t xml:space="preserve"> используются любые методы и возможности для обновления и расширения фонотеки.</w:t>
      </w:r>
    </w:p>
    <w:p w:rsidR="004E7159" w:rsidRDefault="004E7159" w:rsidP="004E7159">
      <w:pPr>
        <w:pStyle w:val="a3"/>
        <w:ind w:firstLine="708"/>
        <w:jc w:val="both"/>
        <w:rPr>
          <w:rFonts w:eastAsia="Times New Roman" w:cs="Arial"/>
          <w:color w:val="000000"/>
          <w:sz w:val="24"/>
          <w:szCs w:val="24"/>
        </w:rPr>
      </w:pPr>
      <w:r w:rsidRPr="00E75E32">
        <w:rPr>
          <w:rFonts w:eastAsia="Times New Roman" w:cs="Arial"/>
          <w:color w:val="000000"/>
          <w:sz w:val="24"/>
          <w:szCs w:val="24"/>
        </w:rPr>
        <w:t xml:space="preserve">О работе творческих формирований можно судить, побывав на одном из наших концертов. В программу концерта </w:t>
      </w:r>
      <w:r>
        <w:rPr>
          <w:rFonts w:eastAsia="Times New Roman" w:cs="Arial"/>
          <w:color w:val="000000"/>
          <w:sz w:val="24"/>
          <w:szCs w:val="24"/>
        </w:rPr>
        <w:t xml:space="preserve"> </w:t>
      </w:r>
      <w:r w:rsidRPr="00E75E32">
        <w:rPr>
          <w:rFonts w:eastAsia="Times New Roman" w:cs="Arial"/>
          <w:color w:val="000000"/>
          <w:sz w:val="24"/>
          <w:szCs w:val="24"/>
        </w:rPr>
        <w:t xml:space="preserve"> стар</w:t>
      </w:r>
      <w:r>
        <w:rPr>
          <w:rFonts w:eastAsia="Times New Roman" w:cs="Arial"/>
          <w:color w:val="000000"/>
          <w:sz w:val="24"/>
          <w:szCs w:val="24"/>
        </w:rPr>
        <w:t>аемся включать всё самое лучшее, всегда идем</w:t>
      </w:r>
      <w:r w:rsidRPr="00E75E32">
        <w:rPr>
          <w:rFonts w:eastAsia="Times New Roman" w:cs="Arial"/>
          <w:color w:val="000000"/>
          <w:sz w:val="24"/>
          <w:szCs w:val="24"/>
        </w:rPr>
        <w:t xml:space="preserve"> навстречу пожеланиям </w:t>
      </w:r>
      <w:r>
        <w:rPr>
          <w:rFonts w:eastAsia="Times New Roman" w:cs="Arial"/>
          <w:color w:val="000000"/>
          <w:sz w:val="24"/>
          <w:szCs w:val="24"/>
        </w:rPr>
        <w:t xml:space="preserve">участников и зрителей, </w:t>
      </w:r>
      <w:r w:rsidRPr="00E75E32">
        <w:rPr>
          <w:rFonts w:eastAsia="Times New Roman" w:cs="Arial"/>
          <w:color w:val="000000"/>
          <w:sz w:val="24"/>
          <w:szCs w:val="24"/>
        </w:rPr>
        <w:t xml:space="preserve"> совмещать свои и чужие интересы.</w:t>
      </w:r>
    </w:p>
    <w:p w:rsidR="00FD72E1" w:rsidRDefault="00FD72E1" w:rsidP="00566EF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301B">
        <w:rPr>
          <w:sz w:val="24"/>
          <w:szCs w:val="24"/>
        </w:rPr>
        <w:t>дной из важных задач руководи</w:t>
      </w:r>
      <w:r>
        <w:rPr>
          <w:sz w:val="24"/>
          <w:szCs w:val="24"/>
        </w:rPr>
        <w:t>телей клубных формирований остается</w:t>
      </w:r>
      <w:r w:rsidRPr="00FD72E1">
        <w:rPr>
          <w:sz w:val="24"/>
          <w:szCs w:val="24"/>
        </w:rPr>
        <w:t xml:space="preserve"> </w:t>
      </w:r>
      <w:r w:rsidRPr="0033301B">
        <w:rPr>
          <w:sz w:val="24"/>
          <w:szCs w:val="24"/>
        </w:rPr>
        <w:t>работа по сохранению контингента</w:t>
      </w:r>
      <w:r>
        <w:rPr>
          <w:sz w:val="24"/>
          <w:szCs w:val="24"/>
        </w:rPr>
        <w:t xml:space="preserve">, особенно подростков. </w:t>
      </w:r>
    </w:p>
    <w:p w:rsidR="00FD72E1" w:rsidRDefault="00FD72E1" w:rsidP="00152F3E">
      <w:pPr>
        <w:pStyle w:val="a3"/>
        <w:ind w:firstLine="708"/>
        <w:jc w:val="both"/>
        <w:rPr>
          <w:sz w:val="24"/>
          <w:szCs w:val="24"/>
        </w:rPr>
      </w:pPr>
      <w:r w:rsidRPr="00D454AC">
        <w:rPr>
          <w:sz w:val="24"/>
          <w:szCs w:val="24"/>
        </w:rPr>
        <w:t xml:space="preserve">Вокальная группа «Полтавчанка»   на протяжении многих лет, </w:t>
      </w:r>
      <w:r>
        <w:rPr>
          <w:sz w:val="24"/>
          <w:szCs w:val="24"/>
        </w:rPr>
        <w:t>имея</w:t>
      </w:r>
      <w:r w:rsidR="00566EFF">
        <w:rPr>
          <w:sz w:val="24"/>
          <w:szCs w:val="24"/>
        </w:rPr>
        <w:t xml:space="preserve"> </w:t>
      </w:r>
      <w:r>
        <w:rPr>
          <w:sz w:val="24"/>
          <w:szCs w:val="24"/>
        </w:rPr>
        <w:t>стабильный состав</w:t>
      </w:r>
      <w:r w:rsidRPr="00D454AC">
        <w:rPr>
          <w:sz w:val="24"/>
          <w:szCs w:val="24"/>
        </w:rPr>
        <w:t xml:space="preserve">, пользуется уважением и популярностью в селе и районе.  Безграничная любовь к народной песне, ее возрождение и сохранение, является основой всех концертных выступлений. Репертуар группы разнообразен,  в него входят как </w:t>
      </w:r>
      <w:proofErr w:type="gramStart"/>
      <w:r w:rsidRPr="00D454AC">
        <w:rPr>
          <w:sz w:val="24"/>
          <w:szCs w:val="24"/>
        </w:rPr>
        <w:t>произведения</w:t>
      </w:r>
      <w:proofErr w:type="gramEnd"/>
      <w:r w:rsidRPr="00D454AC">
        <w:rPr>
          <w:sz w:val="24"/>
          <w:szCs w:val="24"/>
        </w:rPr>
        <w:t xml:space="preserve"> а капелла, так и песни под фонограмму, украинские и русские народные песни, популярные в прошлом веке и современные народные.  Бережно собирая накопленную веками народную мудрость, участники группы используют в своих выступлениях местный материал. Но очень уж коллективу нравится исполнять веселые, задорные, поднимающие настроение произведения. И не было бы такого успеха в исполнительском искусстве  песен,  если бы коллектив пел просто без </w:t>
      </w:r>
      <w:proofErr w:type="spellStart"/>
      <w:r w:rsidRPr="00D454AC">
        <w:rPr>
          <w:sz w:val="24"/>
          <w:szCs w:val="24"/>
        </w:rPr>
        <w:t>обыгровки</w:t>
      </w:r>
      <w:proofErr w:type="spellEnd"/>
      <w:r w:rsidRPr="00D454AC">
        <w:rPr>
          <w:sz w:val="24"/>
          <w:szCs w:val="24"/>
        </w:rPr>
        <w:t xml:space="preserve">. Поэтому большое внимание уделяется сценической обработке и постановке песни, костюмам и атрибутам. </w:t>
      </w:r>
    </w:p>
    <w:p w:rsidR="00152F3E" w:rsidRDefault="00FD72E1" w:rsidP="00152F3E">
      <w:pPr>
        <w:pStyle w:val="a3"/>
        <w:ind w:firstLine="708"/>
        <w:jc w:val="both"/>
        <w:rPr>
          <w:sz w:val="24"/>
        </w:rPr>
      </w:pPr>
      <w:r w:rsidRPr="00CE49B4">
        <w:rPr>
          <w:rFonts w:cstheme="minorHAnsi"/>
          <w:sz w:val="24"/>
          <w:szCs w:val="24"/>
        </w:rPr>
        <w:t xml:space="preserve">Участники </w:t>
      </w:r>
      <w:r>
        <w:rPr>
          <w:rFonts w:cstheme="minorHAnsi"/>
          <w:sz w:val="24"/>
          <w:szCs w:val="24"/>
        </w:rPr>
        <w:t>вокальной группы «Полтавчанка»</w:t>
      </w:r>
      <w:r w:rsidRPr="00CE49B4">
        <w:rPr>
          <w:rFonts w:cstheme="minorHAnsi"/>
          <w:sz w:val="24"/>
          <w:szCs w:val="24"/>
        </w:rPr>
        <w:t xml:space="preserve"> постоянно принимают участие в районных фестивалях, смотрах и конкурсах. </w:t>
      </w:r>
      <w:r w:rsidR="00152F3E">
        <w:rPr>
          <w:rFonts w:cstheme="minorHAnsi"/>
          <w:sz w:val="24"/>
          <w:szCs w:val="24"/>
        </w:rPr>
        <w:t xml:space="preserve">Так в этом году на </w:t>
      </w:r>
      <w:proofErr w:type="spellStart"/>
      <w:proofErr w:type="gramStart"/>
      <w:r w:rsidR="00152F3E">
        <w:rPr>
          <w:sz w:val="24"/>
        </w:rPr>
        <w:t>вокально</w:t>
      </w:r>
      <w:proofErr w:type="spellEnd"/>
      <w:r w:rsidR="00152F3E">
        <w:rPr>
          <w:sz w:val="24"/>
        </w:rPr>
        <w:t xml:space="preserve"> - хоровом</w:t>
      </w:r>
      <w:proofErr w:type="gramEnd"/>
      <w:r w:rsidR="00152F3E">
        <w:rPr>
          <w:sz w:val="24"/>
        </w:rPr>
        <w:t xml:space="preserve"> фестивале</w:t>
      </w:r>
      <w:r w:rsidR="00152F3E" w:rsidRPr="00FD72E1">
        <w:rPr>
          <w:sz w:val="24"/>
        </w:rPr>
        <w:t xml:space="preserve"> "Живая песенная Русь" Дипломантами в своих номинациях </w:t>
      </w:r>
      <w:r w:rsidR="00152F3E">
        <w:rPr>
          <w:sz w:val="24"/>
        </w:rPr>
        <w:t>стали</w:t>
      </w:r>
      <w:r w:rsidR="00152F3E" w:rsidRPr="00FD72E1">
        <w:rPr>
          <w:sz w:val="24"/>
        </w:rPr>
        <w:t xml:space="preserve">: вокальная группа "Полтавчанка", трио Екатерина </w:t>
      </w:r>
      <w:proofErr w:type="spellStart"/>
      <w:r w:rsidR="00152F3E" w:rsidRPr="00FD72E1">
        <w:rPr>
          <w:sz w:val="24"/>
        </w:rPr>
        <w:t>Паниотова</w:t>
      </w:r>
      <w:proofErr w:type="spellEnd"/>
      <w:r w:rsidR="00152F3E" w:rsidRPr="00FD72E1">
        <w:rPr>
          <w:sz w:val="24"/>
        </w:rPr>
        <w:t xml:space="preserve">, Наталья </w:t>
      </w:r>
      <w:proofErr w:type="spellStart"/>
      <w:r w:rsidR="00152F3E" w:rsidRPr="00FD72E1">
        <w:rPr>
          <w:sz w:val="24"/>
        </w:rPr>
        <w:t>Тягний</w:t>
      </w:r>
      <w:proofErr w:type="spellEnd"/>
      <w:r w:rsidR="00152F3E" w:rsidRPr="00FD72E1">
        <w:rPr>
          <w:sz w:val="24"/>
        </w:rPr>
        <w:t xml:space="preserve"> и Татьяна Кудряшова, дуэт Наталья </w:t>
      </w:r>
      <w:proofErr w:type="spellStart"/>
      <w:r w:rsidR="00152F3E" w:rsidRPr="00FD72E1">
        <w:rPr>
          <w:sz w:val="24"/>
        </w:rPr>
        <w:t>Тягний</w:t>
      </w:r>
      <w:proofErr w:type="spellEnd"/>
      <w:r w:rsidR="00152F3E" w:rsidRPr="00FD72E1">
        <w:rPr>
          <w:sz w:val="24"/>
        </w:rPr>
        <w:t xml:space="preserve"> и Екатерина </w:t>
      </w:r>
      <w:proofErr w:type="spellStart"/>
      <w:r w:rsidR="00152F3E" w:rsidRPr="00FD72E1">
        <w:rPr>
          <w:sz w:val="24"/>
        </w:rPr>
        <w:t>Паниотова</w:t>
      </w:r>
      <w:proofErr w:type="spellEnd"/>
      <w:r w:rsidR="00152F3E" w:rsidRPr="00FD72E1">
        <w:rPr>
          <w:sz w:val="24"/>
        </w:rPr>
        <w:t xml:space="preserve"> и солистка Екатерина </w:t>
      </w:r>
      <w:proofErr w:type="spellStart"/>
      <w:r w:rsidR="00152F3E" w:rsidRPr="00FD72E1">
        <w:rPr>
          <w:sz w:val="24"/>
        </w:rPr>
        <w:t>Паниотова</w:t>
      </w:r>
      <w:proofErr w:type="spellEnd"/>
      <w:r w:rsidR="00152F3E" w:rsidRPr="00FD72E1">
        <w:rPr>
          <w:sz w:val="24"/>
        </w:rPr>
        <w:t xml:space="preserve">. </w:t>
      </w:r>
      <w:r w:rsidR="00152F3E">
        <w:rPr>
          <w:sz w:val="24"/>
        </w:rPr>
        <w:t>Звание Лауреата</w:t>
      </w:r>
      <w:r w:rsidR="00152F3E" w:rsidRPr="00FD72E1">
        <w:rPr>
          <w:sz w:val="24"/>
        </w:rPr>
        <w:t xml:space="preserve"> же этого фестиваля </w:t>
      </w:r>
      <w:r w:rsidR="00152F3E">
        <w:rPr>
          <w:sz w:val="24"/>
        </w:rPr>
        <w:t>в номинации соло получила</w:t>
      </w:r>
      <w:r w:rsidR="00152F3E" w:rsidRPr="00FD72E1">
        <w:rPr>
          <w:sz w:val="24"/>
        </w:rPr>
        <w:t xml:space="preserve"> Наталья </w:t>
      </w:r>
      <w:proofErr w:type="spellStart"/>
      <w:r w:rsidR="00152F3E" w:rsidRPr="00FD72E1">
        <w:rPr>
          <w:sz w:val="24"/>
        </w:rPr>
        <w:t>Тягний</w:t>
      </w:r>
      <w:proofErr w:type="spellEnd"/>
      <w:r w:rsidR="00152F3E" w:rsidRPr="00FD72E1">
        <w:rPr>
          <w:sz w:val="24"/>
        </w:rPr>
        <w:t xml:space="preserve">. </w:t>
      </w:r>
    </w:p>
    <w:p w:rsidR="00566EFF" w:rsidRPr="00824B4B" w:rsidRDefault="00152F3E" w:rsidP="00566EFF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</w:rPr>
        <w:t>Песни в исполнении солистов и дуэтов этого коллектива неоднократно украшали районные концертные программы. Выступления «</w:t>
      </w:r>
      <w:proofErr w:type="spellStart"/>
      <w:r>
        <w:rPr>
          <w:sz w:val="24"/>
        </w:rPr>
        <w:t>Полтавчанки</w:t>
      </w:r>
      <w:proofErr w:type="spellEnd"/>
      <w:r>
        <w:rPr>
          <w:sz w:val="24"/>
        </w:rPr>
        <w:t xml:space="preserve">» шквалом аплодисментов поддерживали на республиканском </w:t>
      </w:r>
      <w:proofErr w:type="gramStart"/>
      <w:r>
        <w:rPr>
          <w:sz w:val="24"/>
        </w:rPr>
        <w:t>ипподроме</w:t>
      </w:r>
      <w:proofErr w:type="gramEnd"/>
      <w:r>
        <w:rPr>
          <w:sz w:val="24"/>
        </w:rPr>
        <w:t xml:space="preserve"> </w:t>
      </w:r>
      <w:r w:rsidR="00DA6140">
        <w:rPr>
          <w:sz w:val="24"/>
        </w:rPr>
        <w:t>на</w:t>
      </w:r>
      <w:r>
        <w:rPr>
          <w:sz w:val="24"/>
        </w:rPr>
        <w:t xml:space="preserve"> открытии скачек. Полноценный </w:t>
      </w:r>
      <w:r>
        <w:rPr>
          <w:sz w:val="24"/>
        </w:rPr>
        <w:lastRenderedPageBreak/>
        <w:t>концерт был подготовлен группой к районному Дню пожилых людей.</w:t>
      </w:r>
      <w:r w:rsidR="00DA6140" w:rsidRPr="00DA6140">
        <w:rPr>
          <w:sz w:val="24"/>
          <w:szCs w:val="24"/>
        </w:rPr>
        <w:t xml:space="preserve"> </w:t>
      </w:r>
      <w:r w:rsidR="00566EFF">
        <w:rPr>
          <w:rFonts w:cstheme="minorHAnsi"/>
          <w:sz w:val="24"/>
          <w:szCs w:val="24"/>
        </w:rPr>
        <w:t>О</w:t>
      </w:r>
      <w:r w:rsidR="00566EFF" w:rsidRPr="00824B4B">
        <w:rPr>
          <w:rFonts w:cstheme="minorHAnsi"/>
          <w:sz w:val="24"/>
          <w:szCs w:val="24"/>
        </w:rPr>
        <w:t>собо запомнится выезд в «Комплексный центр социального обслуживания населения Прохладненского района», где нас встречали добрыми, лучист</w:t>
      </w:r>
      <w:r w:rsidR="00566EFF">
        <w:rPr>
          <w:rFonts w:cstheme="minorHAnsi"/>
          <w:sz w:val="24"/>
          <w:szCs w:val="24"/>
        </w:rPr>
        <w:t>ыми улыбками, теплыми словами и</w:t>
      </w:r>
      <w:r w:rsidR="00566EFF" w:rsidRPr="00824B4B">
        <w:rPr>
          <w:rFonts w:cstheme="minorHAnsi"/>
          <w:sz w:val="24"/>
          <w:szCs w:val="24"/>
        </w:rPr>
        <w:t>,</w:t>
      </w:r>
      <w:r w:rsidR="00566EFF">
        <w:rPr>
          <w:rFonts w:cstheme="minorHAnsi"/>
          <w:sz w:val="24"/>
          <w:szCs w:val="24"/>
        </w:rPr>
        <w:t xml:space="preserve"> </w:t>
      </w:r>
      <w:r w:rsidR="00566EFF" w:rsidRPr="00824B4B">
        <w:rPr>
          <w:rFonts w:cstheme="minorHAnsi"/>
          <w:sz w:val="24"/>
          <w:szCs w:val="24"/>
        </w:rPr>
        <w:t xml:space="preserve">конечно же, бурными аплодисментами.  </w:t>
      </w:r>
    </w:p>
    <w:p w:rsidR="00DA6140" w:rsidRDefault="00DA6140" w:rsidP="00DA6140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Дуэт «Девчата» - это неотъемлемая часть «</w:t>
      </w:r>
      <w:proofErr w:type="spellStart"/>
      <w:r>
        <w:rPr>
          <w:sz w:val="24"/>
          <w:szCs w:val="24"/>
        </w:rPr>
        <w:t>Полтавчанки</w:t>
      </w:r>
      <w:proofErr w:type="spellEnd"/>
      <w:r>
        <w:rPr>
          <w:sz w:val="24"/>
          <w:szCs w:val="24"/>
        </w:rPr>
        <w:t xml:space="preserve">», и о нем можно сказать </w:t>
      </w:r>
      <w:proofErr w:type="gramStart"/>
      <w:r>
        <w:rPr>
          <w:sz w:val="24"/>
          <w:szCs w:val="24"/>
        </w:rPr>
        <w:t>все то</w:t>
      </w:r>
      <w:proofErr w:type="gramEnd"/>
      <w:r>
        <w:rPr>
          <w:sz w:val="24"/>
          <w:szCs w:val="24"/>
        </w:rPr>
        <w:t xml:space="preserve"> же самое.</w:t>
      </w:r>
    </w:p>
    <w:p w:rsidR="007D7834" w:rsidRPr="007D7834" w:rsidRDefault="007D7834" w:rsidP="007D7834">
      <w:pPr>
        <w:pStyle w:val="a3"/>
        <w:ind w:firstLine="708"/>
        <w:jc w:val="both"/>
        <w:rPr>
          <w:sz w:val="24"/>
        </w:rPr>
      </w:pPr>
      <w:r>
        <w:rPr>
          <w:sz w:val="24"/>
        </w:rPr>
        <w:t>В ноябре</w:t>
      </w:r>
      <w:r w:rsidRPr="007D7834">
        <w:rPr>
          <w:sz w:val="24"/>
        </w:rPr>
        <w:t xml:space="preserve"> 2018  года творческий коллектив КДЦ с.п. Ново - Полтавского принял активное участие в Фестивале национальных культур "Дружба народов Кабардино-Балкарской Республики", посвященном Дню народного единства. </w:t>
      </w:r>
      <w:proofErr w:type="gramStart"/>
      <w:r w:rsidRPr="007D7834">
        <w:rPr>
          <w:sz w:val="24"/>
        </w:rPr>
        <w:t>Праздник проходил во дворце культуры г.о. Прохладный, на сцене которого встретились  лучшие самодеятельные артисты из сельских и городских домов культуры нашей республики.</w:t>
      </w:r>
      <w:proofErr w:type="gramEnd"/>
    </w:p>
    <w:p w:rsidR="0072022F" w:rsidRDefault="0072022F" w:rsidP="0072022F">
      <w:pPr>
        <w:pStyle w:val="a3"/>
        <w:ind w:firstLine="708"/>
        <w:jc w:val="both"/>
        <w:rPr>
          <w:rStyle w:val="a4"/>
          <w:sz w:val="24"/>
        </w:rPr>
      </w:pPr>
      <w:r w:rsidRPr="0074097F">
        <w:rPr>
          <w:sz w:val="24"/>
          <w:szCs w:val="24"/>
        </w:rPr>
        <w:t>Мало  какие  мероприятия проходят  без  участия  ребят  из  кружка</w:t>
      </w:r>
      <w:r>
        <w:rPr>
          <w:sz w:val="24"/>
          <w:szCs w:val="24"/>
        </w:rPr>
        <w:t xml:space="preserve"> </w:t>
      </w:r>
      <w:r w:rsidRPr="0074097F">
        <w:rPr>
          <w:sz w:val="24"/>
          <w:szCs w:val="24"/>
        </w:rPr>
        <w:t>«Художественное слово», а с августа и театрального  кружка «Молодежка»: это и ведение мероприятий, и выступления сказочных героев, и показ миниатюр.</w:t>
      </w:r>
      <w:r w:rsidR="00152F3E" w:rsidRPr="00152F3E">
        <w:rPr>
          <w:rStyle w:val="a4"/>
          <w:sz w:val="24"/>
        </w:rPr>
        <w:t xml:space="preserve"> Дипломантом в двух номинациях районного театрального конкурса "Слово, сцена и мы" с</w:t>
      </w:r>
      <w:r w:rsidR="00DA6140">
        <w:rPr>
          <w:rStyle w:val="a4"/>
          <w:sz w:val="24"/>
        </w:rPr>
        <w:t>тала  участница кружка "Художест</w:t>
      </w:r>
      <w:r w:rsidR="00152F3E" w:rsidRPr="00152F3E">
        <w:rPr>
          <w:rStyle w:val="a4"/>
          <w:sz w:val="24"/>
        </w:rPr>
        <w:t xml:space="preserve">венное слово" Анастасия </w:t>
      </w:r>
      <w:proofErr w:type="spellStart"/>
      <w:r w:rsidR="00152F3E" w:rsidRPr="00152F3E">
        <w:rPr>
          <w:rStyle w:val="a4"/>
          <w:sz w:val="24"/>
        </w:rPr>
        <w:t>Болотова</w:t>
      </w:r>
      <w:proofErr w:type="spellEnd"/>
      <w:r w:rsidR="00152F3E" w:rsidRPr="00152F3E">
        <w:rPr>
          <w:rStyle w:val="a4"/>
          <w:sz w:val="24"/>
        </w:rPr>
        <w:t xml:space="preserve">. А ее коллега  Иван </w:t>
      </w:r>
      <w:proofErr w:type="spellStart"/>
      <w:r w:rsidR="00152F3E" w:rsidRPr="00152F3E">
        <w:rPr>
          <w:rStyle w:val="a4"/>
          <w:sz w:val="24"/>
        </w:rPr>
        <w:t>Тягний</w:t>
      </w:r>
      <w:proofErr w:type="spellEnd"/>
      <w:r w:rsidR="00152F3E" w:rsidRPr="00152F3E">
        <w:rPr>
          <w:rStyle w:val="a4"/>
          <w:sz w:val="24"/>
        </w:rPr>
        <w:t xml:space="preserve"> удостоен был звания Лауреата данного конкурса.</w:t>
      </w:r>
      <w:r w:rsidR="00B959A4">
        <w:rPr>
          <w:rStyle w:val="a4"/>
          <w:sz w:val="24"/>
        </w:rPr>
        <w:t xml:space="preserve"> </w:t>
      </w:r>
      <w:proofErr w:type="gramStart"/>
      <w:r w:rsidR="00B959A4">
        <w:rPr>
          <w:rStyle w:val="a4"/>
          <w:sz w:val="24"/>
        </w:rPr>
        <w:t xml:space="preserve">Кружковцы участвовали </w:t>
      </w:r>
      <w:r w:rsidR="00B77625">
        <w:rPr>
          <w:rStyle w:val="a4"/>
          <w:sz w:val="24"/>
        </w:rPr>
        <w:t>на встрече с героем России (с.п.</w:t>
      </w:r>
      <w:proofErr w:type="gramEnd"/>
      <w:r w:rsidR="00B77625">
        <w:rPr>
          <w:rStyle w:val="a4"/>
          <w:sz w:val="24"/>
        </w:rPr>
        <w:t xml:space="preserve"> </w:t>
      </w:r>
      <w:proofErr w:type="spellStart"/>
      <w:proofErr w:type="gramStart"/>
      <w:r w:rsidR="00B77625">
        <w:rPr>
          <w:rStyle w:val="a4"/>
          <w:sz w:val="24"/>
        </w:rPr>
        <w:t>Алтуд</w:t>
      </w:r>
      <w:proofErr w:type="spellEnd"/>
      <w:r w:rsidR="00B77625">
        <w:rPr>
          <w:rStyle w:val="a4"/>
          <w:sz w:val="24"/>
        </w:rPr>
        <w:t xml:space="preserve">), </w:t>
      </w:r>
      <w:r w:rsidR="00B959A4">
        <w:rPr>
          <w:rStyle w:val="a4"/>
          <w:sz w:val="24"/>
        </w:rPr>
        <w:t>в Пушкинских чтениях</w:t>
      </w:r>
      <w:r w:rsidR="00B77625">
        <w:rPr>
          <w:rStyle w:val="a4"/>
          <w:sz w:val="24"/>
        </w:rPr>
        <w:t xml:space="preserve"> (ст. </w:t>
      </w:r>
      <w:proofErr w:type="spellStart"/>
      <w:r w:rsidR="00B77625">
        <w:rPr>
          <w:rStyle w:val="a4"/>
          <w:sz w:val="24"/>
        </w:rPr>
        <w:t>Екатериноградская</w:t>
      </w:r>
      <w:proofErr w:type="spellEnd"/>
      <w:r w:rsidR="00B77625">
        <w:rPr>
          <w:rStyle w:val="a4"/>
          <w:sz w:val="24"/>
        </w:rPr>
        <w:t>), в  сводном  мероприятии к юбилею ВЛКСМ (ГДК).</w:t>
      </w:r>
      <w:proofErr w:type="gramEnd"/>
    </w:p>
    <w:p w:rsidR="00DA6140" w:rsidRDefault="00DA6140" w:rsidP="0072022F">
      <w:pPr>
        <w:pStyle w:val="a3"/>
        <w:ind w:firstLine="708"/>
        <w:jc w:val="both"/>
        <w:rPr>
          <w:rStyle w:val="a4"/>
          <w:sz w:val="24"/>
        </w:rPr>
      </w:pPr>
      <w:r>
        <w:rPr>
          <w:rStyle w:val="a4"/>
          <w:sz w:val="24"/>
        </w:rPr>
        <w:t xml:space="preserve">Танцевальный кружок «Полет» и театральный кружок «Молодежка» по объективным причинам имеют нестабильные составы, но стараются показать свои старания во многих массовых мероприятиях. </w:t>
      </w:r>
    </w:p>
    <w:p w:rsidR="0072022F" w:rsidRDefault="00DA6140" w:rsidP="0072022F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</w:t>
      </w:r>
      <w:r w:rsidR="0072022F">
        <w:rPr>
          <w:rFonts w:cstheme="minorHAnsi"/>
          <w:sz w:val="24"/>
          <w:szCs w:val="24"/>
        </w:rPr>
        <w:t>осостязаться в настольном теннисе еще есть желающие и их немало.   «Клуб любителей тенниса» - это устойчивое действующее любительское объединение.</w:t>
      </w:r>
    </w:p>
    <w:p w:rsidR="0072022F" w:rsidRPr="00824B4B" w:rsidRDefault="0072022F" w:rsidP="0072022F">
      <w:pPr>
        <w:pStyle w:val="a3"/>
        <w:ind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 этому же разряду можно отнести и детский клуб </w:t>
      </w:r>
      <w:proofErr w:type="gramStart"/>
      <w:r>
        <w:rPr>
          <w:rFonts w:cstheme="minorHAnsi"/>
          <w:sz w:val="24"/>
          <w:szCs w:val="24"/>
        </w:rPr>
        <w:t>любознательных</w:t>
      </w:r>
      <w:proofErr w:type="gramEnd"/>
      <w:r>
        <w:rPr>
          <w:rFonts w:cstheme="minorHAnsi"/>
          <w:sz w:val="24"/>
          <w:szCs w:val="24"/>
        </w:rPr>
        <w:t xml:space="preserve"> «Мудрая сова». Клуб под руководством библиотекаря Г.В. </w:t>
      </w:r>
      <w:proofErr w:type="spellStart"/>
      <w:r>
        <w:rPr>
          <w:rFonts w:cstheme="minorHAnsi"/>
          <w:sz w:val="24"/>
          <w:szCs w:val="24"/>
        </w:rPr>
        <w:t>Кахияни</w:t>
      </w:r>
      <w:proofErr w:type="spellEnd"/>
      <w:r>
        <w:rPr>
          <w:rFonts w:cstheme="minorHAnsi"/>
          <w:sz w:val="24"/>
          <w:szCs w:val="24"/>
        </w:rPr>
        <w:t xml:space="preserve"> с радостью принимает своих гостей, ежеквартально  проводятся</w:t>
      </w:r>
      <w:r w:rsidRPr="00824B4B">
        <w:rPr>
          <w:rFonts w:cstheme="minorHAnsi"/>
          <w:sz w:val="24"/>
          <w:szCs w:val="24"/>
        </w:rPr>
        <w:t xml:space="preserve"> различные ме</w:t>
      </w:r>
      <w:r>
        <w:rPr>
          <w:rFonts w:cstheme="minorHAnsi"/>
          <w:sz w:val="24"/>
          <w:szCs w:val="24"/>
        </w:rPr>
        <w:t>роприятия в форме бесед</w:t>
      </w:r>
      <w:r w:rsidRPr="00824B4B">
        <w:rPr>
          <w:rFonts w:cstheme="minorHAnsi"/>
          <w:sz w:val="24"/>
          <w:szCs w:val="24"/>
        </w:rPr>
        <w:t>, о</w:t>
      </w:r>
      <w:r>
        <w:rPr>
          <w:rFonts w:cstheme="minorHAnsi"/>
          <w:sz w:val="24"/>
          <w:szCs w:val="24"/>
        </w:rPr>
        <w:t>бсуждений и мастер-классов</w:t>
      </w:r>
      <w:r w:rsidRPr="00824B4B">
        <w:rPr>
          <w:rFonts w:cstheme="minorHAnsi"/>
          <w:sz w:val="24"/>
          <w:szCs w:val="24"/>
        </w:rPr>
        <w:t>.</w:t>
      </w:r>
    </w:p>
    <w:p w:rsidR="0072022F" w:rsidRDefault="00DA6140" w:rsidP="004E715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Сложнее работать «неспециалисту» в музыке с детской вокальной группой «Поколение»: надо правильно поставить голос, подобрать тональность фонограмм и т.д</w:t>
      </w:r>
      <w:proofErr w:type="gramStart"/>
      <w:r>
        <w:rPr>
          <w:sz w:val="24"/>
          <w:szCs w:val="24"/>
        </w:rPr>
        <w:t xml:space="preserve">.. </w:t>
      </w:r>
      <w:proofErr w:type="gramEnd"/>
      <w:r>
        <w:rPr>
          <w:sz w:val="24"/>
          <w:szCs w:val="24"/>
        </w:rPr>
        <w:t>Выручают иногда педагоги филиала ДШИ с.п. Пролетарского, но и  них в 2018 году уменьшилось количество учащихся (из-за этого сократились часы работы). Однако, когда на сцене дети, многое отходит на задний план, остаются лишь эмоции.</w:t>
      </w:r>
    </w:p>
    <w:p w:rsidR="00B959A4" w:rsidRPr="00B77625" w:rsidRDefault="00B77625" w:rsidP="00B77625">
      <w:pPr>
        <w:pStyle w:val="a3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Все творческие формирования показали себя на творческом отчете 14 декабря 2018 г.. </w:t>
      </w:r>
      <w:r w:rsidR="00B959A4" w:rsidRPr="00B77625">
        <w:rPr>
          <w:sz w:val="24"/>
        </w:rPr>
        <w:t>Яркие и талантливые выступления артистов отчетного концерта достойно подтвердили название всего мероприятия – «Красота живет повсюду, только надо верить в чудо»: веселые музыкальные номера дарила вокальная группа «Полтавчанка», зажигательную лезгинку исполнили старшеклассницы сельской школы, проникновенно звучали фортепианные композиции, солисты радовали новыми песнями из своего репертуара, девчонки танцевального кружка «Полет</w:t>
      </w:r>
      <w:proofErr w:type="gramEnd"/>
      <w:r w:rsidR="00B959A4" w:rsidRPr="00B77625">
        <w:rPr>
          <w:sz w:val="24"/>
        </w:rPr>
        <w:t xml:space="preserve">» «зажгли» свои маленькие звезды, а гостья концерта Анна Гончаренко из с. </w:t>
      </w:r>
      <w:proofErr w:type="spellStart"/>
      <w:r w:rsidR="00B959A4" w:rsidRPr="00B77625">
        <w:rPr>
          <w:sz w:val="24"/>
        </w:rPr>
        <w:t>Прималкинское</w:t>
      </w:r>
      <w:proofErr w:type="spellEnd"/>
      <w:r w:rsidR="00B959A4" w:rsidRPr="00B77625">
        <w:rPr>
          <w:sz w:val="24"/>
        </w:rPr>
        <w:t xml:space="preserve"> удивила зрителей своим прекрасным голосом. Легко и непринужденно вели от номера к номеру талантливые ведущие концерта Виктория </w:t>
      </w:r>
      <w:proofErr w:type="spellStart"/>
      <w:r w:rsidR="00B959A4" w:rsidRPr="00B77625">
        <w:rPr>
          <w:sz w:val="24"/>
        </w:rPr>
        <w:t>Павлюк</w:t>
      </w:r>
      <w:proofErr w:type="spellEnd"/>
      <w:r w:rsidR="00B959A4" w:rsidRPr="00B77625">
        <w:rPr>
          <w:sz w:val="24"/>
        </w:rPr>
        <w:t xml:space="preserve"> и Иван </w:t>
      </w:r>
      <w:proofErr w:type="spellStart"/>
      <w:r w:rsidR="00B959A4" w:rsidRPr="00B77625">
        <w:rPr>
          <w:sz w:val="24"/>
        </w:rPr>
        <w:t>Тягний</w:t>
      </w:r>
      <w:proofErr w:type="spellEnd"/>
      <w:r w:rsidR="00B959A4" w:rsidRPr="00B77625">
        <w:rPr>
          <w:sz w:val="24"/>
        </w:rPr>
        <w:t>.</w:t>
      </w:r>
      <w:r w:rsidR="00B959A4" w:rsidRPr="00B77625">
        <w:rPr>
          <w:sz w:val="24"/>
        </w:rPr>
        <w:br/>
        <w:t xml:space="preserve">Достойным завершением творческого отчета стала песня Дениса </w:t>
      </w:r>
      <w:proofErr w:type="spellStart"/>
      <w:r w:rsidR="00B959A4" w:rsidRPr="00B77625">
        <w:rPr>
          <w:sz w:val="24"/>
        </w:rPr>
        <w:t>Майданова</w:t>
      </w:r>
      <w:proofErr w:type="spellEnd"/>
      <w:r w:rsidR="00B959A4" w:rsidRPr="00B77625">
        <w:rPr>
          <w:sz w:val="24"/>
        </w:rPr>
        <w:t xml:space="preserve"> «Для чего мы на свете живем» в исполнение вокального квартета, где звучали следующие строки: «Для того</w:t>
      </w:r>
      <w:proofErr w:type="gramStart"/>
      <w:r w:rsidR="00B959A4" w:rsidRPr="00B77625">
        <w:rPr>
          <w:sz w:val="24"/>
        </w:rPr>
        <w:t>,</w:t>
      </w:r>
      <w:proofErr w:type="gramEnd"/>
      <w:r w:rsidR="00B959A4" w:rsidRPr="00B77625">
        <w:rPr>
          <w:sz w:val="24"/>
        </w:rPr>
        <w:t xml:space="preserve"> чтобы верить в любовь, для того, чтобы встретиться вновь, чтоб горел нашей встречи огонь - ладонь».</w:t>
      </w:r>
    </w:p>
    <w:p w:rsidR="00B959A4" w:rsidRDefault="00B959A4" w:rsidP="004E7159">
      <w:pPr>
        <w:pStyle w:val="a3"/>
        <w:ind w:firstLine="708"/>
        <w:jc w:val="both"/>
        <w:rPr>
          <w:rFonts w:eastAsia="Times New Roman" w:cs="Arial"/>
          <w:color w:val="000000"/>
          <w:sz w:val="24"/>
          <w:szCs w:val="24"/>
        </w:rPr>
      </w:pPr>
    </w:p>
    <w:p w:rsidR="00B77625" w:rsidRDefault="00B77625" w:rsidP="004E7159">
      <w:pPr>
        <w:pStyle w:val="a3"/>
        <w:ind w:firstLine="708"/>
        <w:jc w:val="both"/>
        <w:rPr>
          <w:rFonts w:eastAsia="Times New Roman" w:cs="Arial"/>
          <w:color w:val="000000"/>
          <w:sz w:val="24"/>
          <w:szCs w:val="24"/>
        </w:rPr>
      </w:pPr>
    </w:p>
    <w:p w:rsidR="00B77625" w:rsidRPr="00E75E32" w:rsidRDefault="00B77625" w:rsidP="004E7159">
      <w:pPr>
        <w:pStyle w:val="a3"/>
        <w:ind w:firstLine="708"/>
        <w:jc w:val="both"/>
        <w:rPr>
          <w:rFonts w:eastAsia="Times New Roman" w:cs="Arial"/>
          <w:color w:val="000000"/>
          <w:sz w:val="24"/>
          <w:szCs w:val="24"/>
        </w:rPr>
      </w:pPr>
    </w:p>
    <w:p w:rsidR="0033281E" w:rsidRDefault="0033281E" w:rsidP="00F10F3F">
      <w:pPr>
        <w:pStyle w:val="a3"/>
        <w:jc w:val="both"/>
        <w:rPr>
          <w:rFonts w:eastAsia="Calibri" w:cs="Times New Roman"/>
          <w:b/>
          <w:i/>
          <w:sz w:val="24"/>
          <w:szCs w:val="24"/>
        </w:rPr>
      </w:pPr>
    </w:p>
    <w:p w:rsidR="00F10F3F" w:rsidRPr="002F62E2" w:rsidRDefault="00F10F3F" w:rsidP="00F10F3F">
      <w:pPr>
        <w:pStyle w:val="a3"/>
        <w:jc w:val="both"/>
        <w:rPr>
          <w:rFonts w:eastAsia="Calibri" w:cs="Times New Roman"/>
          <w:b/>
          <w:i/>
          <w:sz w:val="24"/>
          <w:szCs w:val="24"/>
        </w:rPr>
      </w:pPr>
      <w:r w:rsidRPr="002F62E2">
        <w:rPr>
          <w:rFonts w:eastAsia="Calibri" w:cs="Times New Roman"/>
          <w:b/>
          <w:i/>
          <w:sz w:val="24"/>
          <w:szCs w:val="24"/>
        </w:rPr>
        <w:lastRenderedPageBreak/>
        <w:t xml:space="preserve">2.2. Оказание услуг по организации и проведению культурно – массовых, </w:t>
      </w:r>
    </w:p>
    <w:p w:rsidR="00F10F3F" w:rsidRPr="002F62E2" w:rsidRDefault="00F10F3F" w:rsidP="00F10F3F">
      <w:pPr>
        <w:pStyle w:val="a3"/>
        <w:jc w:val="both"/>
        <w:rPr>
          <w:b/>
          <w:i/>
          <w:sz w:val="24"/>
          <w:szCs w:val="24"/>
        </w:rPr>
      </w:pPr>
      <w:r w:rsidRPr="002F62E2">
        <w:rPr>
          <w:rFonts w:eastAsia="Calibri" w:cs="Times New Roman"/>
          <w:b/>
          <w:i/>
          <w:sz w:val="24"/>
          <w:szCs w:val="24"/>
        </w:rPr>
        <w:t xml:space="preserve">      культурно – </w:t>
      </w:r>
      <w:proofErr w:type="spellStart"/>
      <w:r w:rsidRPr="002F62E2">
        <w:rPr>
          <w:rFonts w:eastAsia="Calibri" w:cs="Times New Roman"/>
          <w:b/>
          <w:i/>
          <w:sz w:val="24"/>
          <w:szCs w:val="24"/>
        </w:rPr>
        <w:t>досуговых</w:t>
      </w:r>
      <w:proofErr w:type="spellEnd"/>
      <w:r w:rsidRPr="002F62E2">
        <w:rPr>
          <w:rFonts w:eastAsia="Calibri" w:cs="Times New Roman"/>
          <w:b/>
          <w:i/>
          <w:sz w:val="24"/>
          <w:szCs w:val="24"/>
        </w:rPr>
        <w:t xml:space="preserve"> и информационно</w:t>
      </w:r>
      <w:r>
        <w:rPr>
          <w:rFonts w:eastAsia="Calibri" w:cs="Times New Roman"/>
          <w:b/>
          <w:i/>
          <w:sz w:val="24"/>
          <w:szCs w:val="24"/>
        </w:rPr>
        <w:t xml:space="preserve"> – просветительских мероприятий</w:t>
      </w:r>
    </w:p>
    <w:p w:rsidR="0033281E" w:rsidRDefault="0033281E" w:rsidP="0033281E">
      <w:pPr>
        <w:pStyle w:val="a3"/>
        <w:rPr>
          <w:sz w:val="24"/>
          <w:szCs w:val="24"/>
        </w:rPr>
      </w:pPr>
    </w:p>
    <w:p w:rsidR="00566EFF" w:rsidRPr="000D7CCB" w:rsidRDefault="00566EFF" w:rsidP="00566EF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Несмотря на внешний вид и финансовые трудности учреждения, </w:t>
      </w:r>
      <w:r w:rsidRPr="000D7CCB">
        <w:rPr>
          <w:sz w:val="24"/>
          <w:szCs w:val="24"/>
        </w:rPr>
        <w:t>Дом культуры на селе – единственное место, где людям предоставлена возможность проведения культурного досуга и творческой самореализации. И наша задача состоит в том, чтобы оказывать жителям эти услуги, привлечь их к активному участию в общественной и культурной жизни села.</w:t>
      </w:r>
    </w:p>
    <w:p w:rsidR="00566EFF" w:rsidRDefault="00566EFF" w:rsidP="00EB2AC0">
      <w:pPr>
        <w:pStyle w:val="a3"/>
        <w:ind w:firstLine="708"/>
        <w:jc w:val="both"/>
        <w:rPr>
          <w:sz w:val="24"/>
          <w:szCs w:val="24"/>
        </w:rPr>
      </w:pPr>
      <w:r w:rsidRPr="00DB7615">
        <w:rPr>
          <w:sz w:val="24"/>
          <w:szCs w:val="24"/>
        </w:rPr>
        <w:t xml:space="preserve">По </w:t>
      </w:r>
      <w:r>
        <w:rPr>
          <w:sz w:val="24"/>
          <w:szCs w:val="24"/>
        </w:rPr>
        <w:t>итогам 2018</w:t>
      </w:r>
      <w:r w:rsidRPr="00DB7615">
        <w:rPr>
          <w:sz w:val="24"/>
          <w:szCs w:val="24"/>
        </w:rPr>
        <w:t xml:space="preserve"> года результативность </w:t>
      </w:r>
      <w:r>
        <w:rPr>
          <w:sz w:val="24"/>
          <w:szCs w:val="24"/>
        </w:rPr>
        <w:t xml:space="preserve">оказания услуг по организации и проведению </w:t>
      </w:r>
      <w:r w:rsidRPr="00DB7615">
        <w:rPr>
          <w:sz w:val="24"/>
          <w:szCs w:val="24"/>
        </w:rPr>
        <w:t xml:space="preserve">  мероприятий составила</w:t>
      </w:r>
      <w:r>
        <w:rPr>
          <w:sz w:val="24"/>
          <w:szCs w:val="24"/>
        </w:rPr>
        <w:t xml:space="preserve"> 139</w:t>
      </w:r>
      <w:r w:rsidRPr="00DB7615">
        <w:rPr>
          <w:sz w:val="24"/>
          <w:szCs w:val="24"/>
        </w:rPr>
        <w:t>% от плана.</w:t>
      </w:r>
      <w:r w:rsidR="00EB2AC0">
        <w:rPr>
          <w:sz w:val="24"/>
          <w:szCs w:val="24"/>
        </w:rPr>
        <w:t xml:space="preserve"> Подробно о том, как прошло </w:t>
      </w:r>
      <w:proofErr w:type="gramStart"/>
      <w:r w:rsidR="00EB2AC0">
        <w:rPr>
          <w:sz w:val="24"/>
          <w:szCs w:val="24"/>
        </w:rPr>
        <w:t>то</w:t>
      </w:r>
      <w:proofErr w:type="gramEnd"/>
      <w:r w:rsidR="00EB2AC0">
        <w:rPr>
          <w:sz w:val="24"/>
          <w:szCs w:val="24"/>
        </w:rPr>
        <w:t xml:space="preserve"> или иное мероприятие, можно посмотреть в новостной ленте нашего сайта.</w:t>
      </w:r>
    </w:p>
    <w:p w:rsidR="00581A67" w:rsidRDefault="0014128A" w:rsidP="00EB2AC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ab/>
      </w:r>
      <w:r w:rsidR="004229DD" w:rsidRPr="004229DD">
        <w:rPr>
          <w:sz w:val="24"/>
          <w:szCs w:val="24"/>
        </w:rPr>
        <w:t xml:space="preserve">Направленность </w:t>
      </w:r>
      <w:r w:rsidR="001F7F11">
        <w:rPr>
          <w:sz w:val="24"/>
          <w:szCs w:val="24"/>
        </w:rPr>
        <w:t>подготовленных и проведенных мероприятий</w:t>
      </w:r>
      <w:r w:rsidR="004229DD" w:rsidRPr="004229DD">
        <w:rPr>
          <w:sz w:val="24"/>
          <w:szCs w:val="24"/>
        </w:rPr>
        <w:t xml:space="preserve"> КДЦ,</w:t>
      </w:r>
      <w:r w:rsidR="001F7F11">
        <w:rPr>
          <w:sz w:val="24"/>
          <w:szCs w:val="24"/>
        </w:rPr>
        <w:t xml:space="preserve"> их </w:t>
      </w:r>
      <w:r w:rsidR="004229DD" w:rsidRPr="004229DD">
        <w:rPr>
          <w:sz w:val="24"/>
          <w:szCs w:val="24"/>
        </w:rPr>
        <w:t xml:space="preserve"> темат</w:t>
      </w:r>
      <w:r w:rsidR="001F7F11">
        <w:rPr>
          <w:sz w:val="24"/>
          <w:szCs w:val="24"/>
        </w:rPr>
        <w:t>ическое разнообразие</w:t>
      </w:r>
      <w:r w:rsidR="004229DD" w:rsidRPr="004229DD">
        <w:rPr>
          <w:sz w:val="24"/>
          <w:szCs w:val="24"/>
        </w:rPr>
        <w:t>, с</w:t>
      </w:r>
      <w:r w:rsidR="004229DD">
        <w:rPr>
          <w:sz w:val="24"/>
          <w:szCs w:val="24"/>
        </w:rPr>
        <w:t>опоставление</w:t>
      </w:r>
      <w:r w:rsidR="001F7F11">
        <w:rPr>
          <w:sz w:val="24"/>
          <w:szCs w:val="24"/>
        </w:rPr>
        <w:t xml:space="preserve"> с результатами 2017</w:t>
      </w:r>
      <w:r w:rsidR="004229DD" w:rsidRPr="004229DD">
        <w:rPr>
          <w:sz w:val="24"/>
          <w:szCs w:val="24"/>
        </w:rPr>
        <w:t xml:space="preserve"> г. можно проследить </w:t>
      </w:r>
      <w:r w:rsidR="004229DD">
        <w:rPr>
          <w:sz w:val="24"/>
          <w:szCs w:val="24"/>
        </w:rPr>
        <w:t xml:space="preserve"> в цифрах</w:t>
      </w:r>
      <w:r w:rsidR="001F7F11">
        <w:rPr>
          <w:sz w:val="24"/>
          <w:szCs w:val="24"/>
        </w:rPr>
        <w:t xml:space="preserve"> (не учитывается участие в мероприятиях других учреждений</w:t>
      </w:r>
      <w:r w:rsidR="00B77625">
        <w:rPr>
          <w:sz w:val="24"/>
          <w:szCs w:val="24"/>
        </w:rPr>
        <w:t>)</w:t>
      </w:r>
      <w:r w:rsidR="004229DD">
        <w:rPr>
          <w:sz w:val="24"/>
          <w:szCs w:val="24"/>
        </w:rPr>
        <w:t>:</w:t>
      </w:r>
    </w:p>
    <w:p w:rsidR="00566EFF" w:rsidRDefault="00566EFF" w:rsidP="0014128A">
      <w:pPr>
        <w:shd w:val="clear" w:color="auto" w:fill="FFFFFF"/>
        <w:spacing w:after="0" w:line="240" w:lineRule="auto"/>
        <w:rPr>
          <w:sz w:val="24"/>
          <w:szCs w:val="24"/>
        </w:rPr>
      </w:pPr>
    </w:p>
    <w:tbl>
      <w:tblPr>
        <w:tblStyle w:val="a5"/>
        <w:tblW w:w="10354" w:type="dxa"/>
        <w:jc w:val="center"/>
        <w:tblInd w:w="-470" w:type="dxa"/>
        <w:tblLook w:val="04A0"/>
      </w:tblPr>
      <w:tblGrid>
        <w:gridCol w:w="892"/>
        <w:gridCol w:w="774"/>
        <w:gridCol w:w="663"/>
        <w:gridCol w:w="774"/>
        <w:gridCol w:w="774"/>
        <w:gridCol w:w="774"/>
        <w:gridCol w:w="774"/>
        <w:gridCol w:w="551"/>
        <w:gridCol w:w="774"/>
        <w:gridCol w:w="551"/>
        <w:gridCol w:w="551"/>
        <w:gridCol w:w="663"/>
        <w:gridCol w:w="631"/>
        <w:gridCol w:w="657"/>
        <w:gridCol w:w="551"/>
      </w:tblGrid>
      <w:tr w:rsidR="004825A3" w:rsidRPr="004825A3" w:rsidTr="004229DD">
        <w:trPr>
          <w:cantSplit/>
          <w:trHeight w:val="562"/>
          <w:jc w:val="center"/>
        </w:trPr>
        <w:tc>
          <w:tcPr>
            <w:tcW w:w="892" w:type="dxa"/>
            <w:vMerge w:val="restart"/>
          </w:tcPr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Количество мероприятий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</w:p>
        </w:tc>
        <w:tc>
          <w:tcPr>
            <w:tcW w:w="663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Для детей до 14 лет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r w:rsidRPr="004825A3">
              <w:t>Культурно-досуговые</w:t>
            </w:r>
            <w:proofErr w:type="spellEnd"/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Всего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proofErr w:type="gramStart"/>
            <w:r w:rsidRPr="004825A3">
              <w:t>Информационно-просвет</w:t>
            </w:r>
            <w:proofErr w:type="spellEnd"/>
            <w:proofErr w:type="gramEnd"/>
            <w:r w:rsidRPr="004825A3">
              <w:t>.</w:t>
            </w: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Всего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r w:rsidRPr="004825A3">
              <w:t>Культурно-досуговые</w:t>
            </w:r>
            <w:proofErr w:type="spellEnd"/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До 14 лет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proofErr w:type="spellStart"/>
            <w:proofErr w:type="gramStart"/>
            <w:r w:rsidRPr="004825A3">
              <w:t>Информационно-просвет</w:t>
            </w:r>
            <w:proofErr w:type="spellEnd"/>
            <w:proofErr w:type="gramEnd"/>
            <w:r w:rsidRPr="004825A3">
              <w:t>.</w:t>
            </w:r>
          </w:p>
          <w:p w:rsidR="004825A3" w:rsidRPr="004825A3" w:rsidRDefault="004825A3" w:rsidP="004825A3">
            <w:pPr>
              <w:pStyle w:val="a3"/>
              <w:jc w:val="center"/>
            </w:pPr>
            <w:r w:rsidRPr="004825A3">
              <w:t>До 14 лет</w:t>
            </w:r>
          </w:p>
        </w:tc>
        <w:tc>
          <w:tcPr>
            <w:tcW w:w="551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Работа с молодежью</w:t>
            </w:r>
          </w:p>
        </w:tc>
        <w:tc>
          <w:tcPr>
            <w:tcW w:w="774" w:type="dxa"/>
            <w:vMerge w:val="restart"/>
            <w:textDirection w:val="btLr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Участие в мероприятиях других учреждений</w:t>
            </w:r>
          </w:p>
          <w:p w:rsidR="004825A3" w:rsidRPr="004825A3" w:rsidRDefault="004825A3" w:rsidP="004825A3">
            <w:pPr>
              <w:pStyle w:val="a3"/>
              <w:jc w:val="center"/>
            </w:pPr>
          </w:p>
          <w:p w:rsidR="004825A3" w:rsidRPr="004825A3" w:rsidRDefault="004825A3" w:rsidP="004825A3">
            <w:pPr>
              <w:pStyle w:val="a3"/>
              <w:jc w:val="center"/>
            </w:pPr>
          </w:p>
        </w:tc>
        <w:tc>
          <w:tcPr>
            <w:tcW w:w="3604" w:type="dxa"/>
            <w:gridSpan w:val="6"/>
          </w:tcPr>
          <w:p w:rsidR="004825A3" w:rsidRPr="004825A3" w:rsidRDefault="004825A3" w:rsidP="004825A3">
            <w:pPr>
              <w:pStyle w:val="a3"/>
              <w:jc w:val="center"/>
            </w:pPr>
            <w:r w:rsidRPr="004825A3">
              <w:t>Тематическое направление работы</w:t>
            </w:r>
          </w:p>
        </w:tc>
      </w:tr>
      <w:tr w:rsidR="0072022F" w:rsidRPr="004825A3" w:rsidTr="00B77625">
        <w:trPr>
          <w:cantSplit/>
          <w:trHeight w:val="2917"/>
          <w:jc w:val="center"/>
        </w:trPr>
        <w:tc>
          <w:tcPr>
            <w:tcW w:w="892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663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551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774" w:type="dxa"/>
            <w:vMerge/>
          </w:tcPr>
          <w:p w:rsidR="0072022F" w:rsidRPr="004825A3" w:rsidRDefault="0072022F" w:rsidP="004825A3">
            <w:pPr>
              <w:pStyle w:val="a3"/>
            </w:pPr>
          </w:p>
        </w:tc>
        <w:tc>
          <w:tcPr>
            <w:tcW w:w="551" w:type="dxa"/>
            <w:textDirection w:val="btLr"/>
          </w:tcPr>
          <w:p w:rsidR="0072022F" w:rsidRPr="004825A3" w:rsidRDefault="0072022F" w:rsidP="004825A3">
            <w:pPr>
              <w:pStyle w:val="a3"/>
              <w:jc w:val="center"/>
            </w:pPr>
            <w:r w:rsidRPr="004825A3">
              <w:t>Пропаганда ЗОЖ</w:t>
            </w:r>
          </w:p>
        </w:tc>
        <w:tc>
          <w:tcPr>
            <w:tcW w:w="551" w:type="dxa"/>
            <w:textDirection w:val="btLr"/>
          </w:tcPr>
          <w:p w:rsidR="0072022F" w:rsidRPr="004825A3" w:rsidRDefault="0072022F" w:rsidP="004825A3">
            <w:pPr>
              <w:pStyle w:val="a3"/>
              <w:jc w:val="center"/>
            </w:pPr>
            <w:r w:rsidRPr="004825A3">
              <w:t>Профилактика терроризма</w:t>
            </w:r>
          </w:p>
        </w:tc>
        <w:tc>
          <w:tcPr>
            <w:tcW w:w="663" w:type="dxa"/>
            <w:textDirection w:val="btLr"/>
          </w:tcPr>
          <w:p w:rsidR="0072022F" w:rsidRPr="004825A3" w:rsidRDefault="0072022F" w:rsidP="004825A3">
            <w:pPr>
              <w:pStyle w:val="a3"/>
              <w:jc w:val="center"/>
            </w:pPr>
            <w:r w:rsidRPr="004825A3">
              <w:t>Патриотическое воспитание</w:t>
            </w:r>
          </w:p>
        </w:tc>
        <w:tc>
          <w:tcPr>
            <w:tcW w:w="631" w:type="dxa"/>
            <w:textDirection w:val="btLr"/>
          </w:tcPr>
          <w:p w:rsidR="0072022F" w:rsidRPr="004825A3" w:rsidRDefault="0072022F" w:rsidP="004825A3">
            <w:pPr>
              <w:pStyle w:val="a3"/>
              <w:jc w:val="center"/>
            </w:pPr>
            <w:r>
              <w:t>Год волонтера и добровольца</w:t>
            </w:r>
          </w:p>
        </w:tc>
        <w:tc>
          <w:tcPr>
            <w:tcW w:w="657" w:type="dxa"/>
            <w:textDirection w:val="btLr"/>
          </w:tcPr>
          <w:p w:rsidR="0072022F" w:rsidRPr="004825A3" w:rsidRDefault="0072022F" w:rsidP="00872DBF">
            <w:pPr>
              <w:pStyle w:val="a3"/>
              <w:jc w:val="center"/>
            </w:pPr>
            <w:proofErr w:type="spellStart"/>
            <w:r w:rsidRPr="004825A3">
              <w:t>Антикоррупционное</w:t>
            </w:r>
            <w:proofErr w:type="spellEnd"/>
            <w:r w:rsidRPr="004825A3">
              <w:t xml:space="preserve"> направление</w:t>
            </w:r>
          </w:p>
        </w:tc>
        <w:tc>
          <w:tcPr>
            <w:tcW w:w="551" w:type="dxa"/>
            <w:textDirection w:val="btLr"/>
          </w:tcPr>
          <w:p w:rsidR="0072022F" w:rsidRPr="004825A3" w:rsidRDefault="0072022F" w:rsidP="004825A3">
            <w:pPr>
              <w:pStyle w:val="a3"/>
              <w:jc w:val="center"/>
            </w:pPr>
            <w:r>
              <w:t>100-летие ВЛКСМ</w:t>
            </w:r>
          </w:p>
        </w:tc>
      </w:tr>
      <w:tr w:rsidR="0072022F" w:rsidRPr="004825A3" w:rsidTr="00B77625">
        <w:trPr>
          <w:jc w:val="center"/>
        </w:trPr>
        <w:tc>
          <w:tcPr>
            <w:tcW w:w="892" w:type="dxa"/>
            <w:tcBorders>
              <w:bottom w:val="double" w:sz="4" w:space="0" w:color="auto"/>
            </w:tcBorders>
          </w:tcPr>
          <w:p w:rsidR="0072022F" w:rsidRPr="004229DD" w:rsidRDefault="0072022F" w:rsidP="004825A3">
            <w:pPr>
              <w:pStyle w:val="a3"/>
              <w:rPr>
                <w:b/>
              </w:rPr>
            </w:pPr>
            <w:r>
              <w:rPr>
                <w:b/>
              </w:rPr>
              <w:t>2017</w:t>
            </w:r>
          </w:p>
          <w:p w:rsidR="0072022F" w:rsidRPr="004825A3" w:rsidRDefault="0072022F" w:rsidP="004825A3">
            <w:pPr>
              <w:pStyle w:val="a3"/>
            </w:pPr>
            <w:r w:rsidRPr="004825A3">
              <w:t>Всего</w:t>
            </w:r>
          </w:p>
          <w:p w:rsidR="0072022F" w:rsidRPr="004825A3" w:rsidRDefault="0072022F" w:rsidP="004825A3">
            <w:pPr>
              <w:pStyle w:val="a3"/>
            </w:pPr>
          </w:p>
          <w:p w:rsidR="0072022F" w:rsidRPr="004825A3" w:rsidRDefault="0072022F" w:rsidP="004825A3">
            <w:pPr>
              <w:pStyle w:val="a3"/>
            </w:pPr>
            <w:proofErr w:type="spellStart"/>
            <w:r w:rsidRPr="004825A3">
              <w:t>Посещ</w:t>
            </w:r>
            <w:proofErr w:type="spellEnd"/>
            <w:r w:rsidRPr="004825A3">
              <w:t>.</w:t>
            </w:r>
          </w:p>
          <w:p w:rsidR="0072022F" w:rsidRPr="004825A3" w:rsidRDefault="0072022F" w:rsidP="004825A3">
            <w:pPr>
              <w:pStyle w:val="a3"/>
            </w:pP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125</w:t>
            </w:r>
          </w:p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4489</w:t>
            </w:r>
          </w:p>
        </w:tc>
        <w:tc>
          <w:tcPr>
            <w:tcW w:w="663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73</w:t>
            </w:r>
          </w:p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1964</w:t>
            </w: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47</w:t>
            </w:r>
          </w:p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1528</w:t>
            </w: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78</w:t>
            </w:r>
          </w:p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2961</w:t>
            </w: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26</w:t>
            </w:r>
          </w:p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557</w:t>
            </w: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47</w:t>
            </w:r>
          </w:p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1407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16</w:t>
            </w:r>
          </w:p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313</w:t>
            </w:r>
          </w:p>
          <w:p w:rsidR="0072022F" w:rsidRPr="004825A3" w:rsidRDefault="0072022F" w:rsidP="00872DBF">
            <w:pPr>
              <w:pStyle w:val="a3"/>
            </w:pPr>
          </w:p>
        </w:tc>
        <w:tc>
          <w:tcPr>
            <w:tcW w:w="774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18</w:t>
            </w:r>
          </w:p>
          <w:p w:rsidR="0072022F" w:rsidRPr="004825A3" w:rsidRDefault="0072022F" w:rsidP="00872DBF">
            <w:pPr>
              <w:pStyle w:val="a3"/>
            </w:pPr>
          </w:p>
          <w:p w:rsidR="0072022F" w:rsidRPr="004825A3" w:rsidRDefault="0072022F" w:rsidP="00872DBF">
            <w:pPr>
              <w:pStyle w:val="a3"/>
            </w:pPr>
            <w:r w:rsidRPr="004825A3">
              <w:t>122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10</w:t>
            </w:r>
          </w:p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320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9</w:t>
            </w:r>
          </w:p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304</w:t>
            </w:r>
          </w:p>
        </w:tc>
        <w:tc>
          <w:tcPr>
            <w:tcW w:w="663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36</w:t>
            </w:r>
          </w:p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1598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7</w:t>
            </w:r>
          </w:p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445</w:t>
            </w:r>
          </w:p>
        </w:tc>
        <w:tc>
          <w:tcPr>
            <w:tcW w:w="657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9</w:t>
            </w:r>
          </w:p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175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2</w:t>
            </w:r>
          </w:p>
          <w:p w:rsidR="0072022F" w:rsidRPr="004825A3" w:rsidRDefault="0072022F" w:rsidP="00872DBF">
            <w:pPr>
              <w:pStyle w:val="a3"/>
              <w:jc w:val="center"/>
            </w:pPr>
          </w:p>
          <w:p w:rsidR="0072022F" w:rsidRPr="004825A3" w:rsidRDefault="0072022F" w:rsidP="00872DBF">
            <w:pPr>
              <w:pStyle w:val="a3"/>
              <w:jc w:val="center"/>
            </w:pPr>
            <w:r w:rsidRPr="004825A3">
              <w:t>38</w:t>
            </w:r>
          </w:p>
        </w:tc>
      </w:tr>
      <w:tr w:rsidR="0072022F" w:rsidRPr="004825A3" w:rsidTr="00B77625">
        <w:trPr>
          <w:jc w:val="center"/>
        </w:trPr>
        <w:tc>
          <w:tcPr>
            <w:tcW w:w="892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</w:pPr>
            <w:r w:rsidRPr="004825A3">
              <w:t xml:space="preserve">План </w:t>
            </w:r>
            <w:r>
              <w:rPr>
                <w:b/>
              </w:rPr>
              <w:t>2018</w:t>
            </w:r>
            <w:r w:rsidRPr="004229DD">
              <w:rPr>
                <w:b/>
              </w:rPr>
              <w:t xml:space="preserve"> </w:t>
            </w: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</w:pPr>
            <w:r w:rsidRPr="004825A3">
              <w:t>10</w:t>
            </w:r>
            <w:r w:rsidR="001F7F11">
              <w:t>9</w:t>
            </w:r>
          </w:p>
        </w:tc>
        <w:tc>
          <w:tcPr>
            <w:tcW w:w="663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</w:pP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</w:pP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</w:pP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</w:pP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72022F" w:rsidRPr="004825A3" w:rsidRDefault="001F7F11" w:rsidP="00725579">
            <w:pPr>
              <w:pStyle w:val="a3"/>
            </w:pPr>
            <w:r>
              <w:t>2</w:t>
            </w:r>
            <w:r w:rsidR="0072022F" w:rsidRPr="004825A3">
              <w:t>8</w:t>
            </w:r>
          </w:p>
        </w:tc>
        <w:tc>
          <w:tcPr>
            <w:tcW w:w="774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72022F" w:rsidRPr="004825A3" w:rsidRDefault="001F7F11" w:rsidP="00725579">
            <w:pPr>
              <w:pStyle w:val="a3"/>
              <w:jc w:val="center"/>
            </w:pPr>
            <w:r>
              <w:t>10</w:t>
            </w: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72022F" w:rsidRPr="004825A3" w:rsidRDefault="001F7F11" w:rsidP="00725579">
            <w:pPr>
              <w:pStyle w:val="a3"/>
              <w:jc w:val="center"/>
            </w:pPr>
            <w:r>
              <w:t>13</w:t>
            </w:r>
          </w:p>
        </w:tc>
        <w:tc>
          <w:tcPr>
            <w:tcW w:w="663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  <w:jc w:val="center"/>
            </w:pPr>
            <w:r w:rsidRPr="004825A3">
              <w:t>3</w:t>
            </w:r>
            <w:r w:rsidR="001F7F11">
              <w:t>7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72022F" w:rsidRPr="004825A3" w:rsidRDefault="0072022F" w:rsidP="00725579">
            <w:pPr>
              <w:pStyle w:val="a3"/>
              <w:jc w:val="center"/>
            </w:pPr>
            <w:r w:rsidRPr="004825A3">
              <w:t>8</w:t>
            </w:r>
          </w:p>
        </w:tc>
        <w:tc>
          <w:tcPr>
            <w:tcW w:w="657" w:type="dxa"/>
            <w:tcBorders>
              <w:top w:val="double" w:sz="4" w:space="0" w:color="auto"/>
            </w:tcBorders>
          </w:tcPr>
          <w:p w:rsidR="0072022F" w:rsidRPr="004825A3" w:rsidRDefault="001F7F11" w:rsidP="00725579">
            <w:pPr>
              <w:pStyle w:val="a3"/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72022F" w:rsidRPr="004825A3" w:rsidRDefault="001F7F11" w:rsidP="00725579">
            <w:pPr>
              <w:pStyle w:val="a3"/>
              <w:jc w:val="center"/>
            </w:pPr>
            <w:r>
              <w:t>5</w:t>
            </w:r>
          </w:p>
        </w:tc>
      </w:tr>
      <w:tr w:rsidR="0072022F" w:rsidRPr="004825A3" w:rsidTr="00B77625">
        <w:trPr>
          <w:jc w:val="center"/>
        </w:trPr>
        <w:tc>
          <w:tcPr>
            <w:tcW w:w="892" w:type="dxa"/>
          </w:tcPr>
          <w:p w:rsidR="0072022F" w:rsidRPr="004229DD" w:rsidRDefault="0072022F" w:rsidP="004825A3">
            <w:pPr>
              <w:pStyle w:val="a3"/>
              <w:rPr>
                <w:b/>
              </w:rPr>
            </w:pPr>
            <w:r>
              <w:rPr>
                <w:b/>
              </w:rPr>
              <w:t>2018</w:t>
            </w:r>
          </w:p>
          <w:p w:rsidR="0072022F" w:rsidRPr="004825A3" w:rsidRDefault="0072022F" w:rsidP="004825A3">
            <w:pPr>
              <w:pStyle w:val="a3"/>
            </w:pPr>
            <w:r w:rsidRPr="004825A3">
              <w:t>Всего</w:t>
            </w:r>
          </w:p>
          <w:p w:rsidR="0072022F" w:rsidRPr="004825A3" w:rsidRDefault="0072022F" w:rsidP="004825A3">
            <w:pPr>
              <w:pStyle w:val="a3"/>
            </w:pPr>
          </w:p>
          <w:p w:rsidR="0072022F" w:rsidRPr="004825A3" w:rsidRDefault="0072022F" w:rsidP="004825A3">
            <w:pPr>
              <w:pStyle w:val="a3"/>
            </w:pPr>
            <w:proofErr w:type="spellStart"/>
            <w:r w:rsidRPr="004825A3">
              <w:t>Посещ</w:t>
            </w:r>
            <w:proofErr w:type="spellEnd"/>
            <w:r w:rsidRPr="004825A3">
              <w:t>.</w:t>
            </w:r>
          </w:p>
          <w:p w:rsidR="0072022F" w:rsidRPr="004825A3" w:rsidRDefault="0072022F" w:rsidP="004825A3">
            <w:pPr>
              <w:pStyle w:val="a3"/>
            </w:pPr>
          </w:p>
        </w:tc>
        <w:tc>
          <w:tcPr>
            <w:tcW w:w="774" w:type="dxa"/>
          </w:tcPr>
          <w:p w:rsidR="0072022F" w:rsidRDefault="0072022F" w:rsidP="004825A3">
            <w:pPr>
              <w:pStyle w:val="a3"/>
            </w:pPr>
          </w:p>
          <w:p w:rsidR="002C732B" w:rsidRDefault="002C732B" w:rsidP="004825A3">
            <w:pPr>
              <w:pStyle w:val="a3"/>
            </w:pPr>
            <w:r>
              <w:t>152</w:t>
            </w:r>
          </w:p>
          <w:p w:rsidR="002C732B" w:rsidRDefault="002C732B" w:rsidP="004825A3">
            <w:pPr>
              <w:pStyle w:val="a3"/>
            </w:pPr>
          </w:p>
          <w:p w:rsidR="002C732B" w:rsidRPr="004825A3" w:rsidRDefault="002C732B" w:rsidP="004825A3">
            <w:pPr>
              <w:pStyle w:val="a3"/>
            </w:pPr>
            <w:r>
              <w:t>6619</w:t>
            </w:r>
          </w:p>
        </w:tc>
        <w:tc>
          <w:tcPr>
            <w:tcW w:w="663" w:type="dxa"/>
          </w:tcPr>
          <w:p w:rsidR="0072022F" w:rsidRDefault="0072022F" w:rsidP="004825A3">
            <w:pPr>
              <w:pStyle w:val="a3"/>
            </w:pPr>
          </w:p>
          <w:p w:rsidR="002C732B" w:rsidRDefault="001F7F11" w:rsidP="004825A3">
            <w:pPr>
              <w:pStyle w:val="a3"/>
            </w:pPr>
            <w:r>
              <w:t>69</w:t>
            </w:r>
          </w:p>
          <w:p w:rsidR="002C732B" w:rsidRDefault="002C732B" w:rsidP="004825A3">
            <w:pPr>
              <w:pStyle w:val="a3"/>
            </w:pPr>
          </w:p>
          <w:p w:rsidR="002C732B" w:rsidRPr="004825A3" w:rsidRDefault="002C732B" w:rsidP="004825A3">
            <w:pPr>
              <w:pStyle w:val="a3"/>
            </w:pPr>
            <w:r>
              <w:t>1</w:t>
            </w:r>
            <w:r w:rsidR="001F7F11">
              <w:t>849</w:t>
            </w:r>
          </w:p>
        </w:tc>
        <w:tc>
          <w:tcPr>
            <w:tcW w:w="774" w:type="dxa"/>
          </w:tcPr>
          <w:p w:rsidR="0072022F" w:rsidRDefault="0072022F" w:rsidP="004825A3">
            <w:pPr>
              <w:pStyle w:val="a3"/>
            </w:pPr>
          </w:p>
          <w:p w:rsidR="002C732B" w:rsidRDefault="002C732B" w:rsidP="004825A3">
            <w:pPr>
              <w:pStyle w:val="a3"/>
            </w:pPr>
            <w:r>
              <w:t>40</w:t>
            </w:r>
          </w:p>
          <w:p w:rsidR="001F7F11" w:rsidRDefault="001F7F11" w:rsidP="004825A3">
            <w:pPr>
              <w:pStyle w:val="a3"/>
            </w:pPr>
          </w:p>
          <w:p w:rsidR="001F7F11" w:rsidRPr="004825A3" w:rsidRDefault="001F7F11" w:rsidP="004825A3">
            <w:pPr>
              <w:pStyle w:val="a3"/>
            </w:pPr>
            <w:r>
              <w:t>1993</w:t>
            </w:r>
          </w:p>
        </w:tc>
        <w:tc>
          <w:tcPr>
            <w:tcW w:w="774" w:type="dxa"/>
          </w:tcPr>
          <w:p w:rsidR="0072022F" w:rsidRDefault="0072022F" w:rsidP="004825A3">
            <w:pPr>
              <w:pStyle w:val="a3"/>
            </w:pPr>
          </w:p>
          <w:p w:rsidR="002C732B" w:rsidRDefault="002C732B" w:rsidP="004825A3">
            <w:pPr>
              <w:pStyle w:val="a3"/>
            </w:pPr>
            <w:r>
              <w:t>112</w:t>
            </w:r>
          </w:p>
          <w:p w:rsidR="001F7F11" w:rsidRDefault="001F7F11" w:rsidP="004825A3">
            <w:pPr>
              <w:pStyle w:val="a3"/>
            </w:pPr>
          </w:p>
          <w:p w:rsidR="001F7F11" w:rsidRPr="004825A3" w:rsidRDefault="001F7F11" w:rsidP="004825A3">
            <w:pPr>
              <w:pStyle w:val="a3"/>
            </w:pPr>
            <w:r>
              <w:t>4626</w:t>
            </w:r>
          </w:p>
        </w:tc>
        <w:tc>
          <w:tcPr>
            <w:tcW w:w="774" w:type="dxa"/>
          </w:tcPr>
          <w:p w:rsidR="0072022F" w:rsidRDefault="0072022F" w:rsidP="004825A3">
            <w:pPr>
              <w:pStyle w:val="a3"/>
            </w:pPr>
          </w:p>
          <w:p w:rsidR="001F7F11" w:rsidRDefault="001F7F11" w:rsidP="004825A3">
            <w:pPr>
              <w:pStyle w:val="a3"/>
            </w:pPr>
            <w:r>
              <w:t>20</w:t>
            </w:r>
          </w:p>
          <w:p w:rsidR="001F7F11" w:rsidRDefault="001F7F11" w:rsidP="004825A3">
            <w:pPr>
              <w:pStyle w:val="a3"/>
            </w:pPr>
          </w:p>
          <w:p w:rsidR="001F7F11" w:rsidRPr="004825A3" w:rsidRDefault="001F7F11" w:rsidP="004825A3">
            <w:pPr>
              <w:pStyle w:val="a3"/>
            </w:pPr>
            <w:r>
              <w:t>466</w:t>
            </w:r>
          </w:p>
        </w:tc>
        <w:tc>
          <w:tcPr>
            <w:tcW w:w="774" w:type="dxa"/>
          </w:tcPr>
          <w:p w:rsidR="0072022F" w:rsidRDefault="0072022F" w:rsidP="004825A3">
            <w:pPr>
              <w:pStyle w:val="a3"/>
            </w:pPr>
          </w:p>
          <w:p w:rsidR="001F7F11" w:rsidRDefault="001F7F11" w:rsidP="004825A3">
            <w:pPr>
              <w:pStyle w:val="a3"/>
            </w:pPr>
            <w:r>
              <w:t>49</w:t>
            </w:r>
          </w:p>
          <w:p w:rsidR="001F7F11" w:rsidRDefault="001F7F11" w:rsidP="004825A3">
            <w:pPr>
              <w:pStyle w:val="a3"/>
            </w:pPr>
          </w:p>
          <w:p w:rsidR="001F7F11" w:rsidRPr="004825A3" w:rsidRDefault="001F7F11" w:rsidP="004825A3">
            <w:pPr>
              <w:pStyle w:val="a3"/>
            </w:pPr>
            <w:r>
              <w:t>1383</w:t>
            </w:r>
          </w:p>
        </w:tc>
        <w:tc>
          <w:tcPr>
            <w:tcW w:w="551" w:type="dxa"/>
          </w:tcPr>
          <w:p w:rsidR="0072022F" w:rsidRDefault="0072022F" w:rsidP="004825A3">
            <w:pPr>
              <w:pStyle w:val="a3"/>
            </w:pPr>
          </w:p>
          <w:p w:rsidR="001F7F11" w:rsidRDefault="001F7F11" w:rsidP="004825A3">
            <w:pPr>
              <w:pStyle w:val="a3"/>
            </w:pPr>
            <w:r>
              <w:t>28</w:t>
            </w:r>
          </w:p>
          <w:p w:rsidR="001F7F11" w:rsidRDefault="001F7F11" w:rsidP="004825A3">
            <w:pPr>
              <w:pStyle w:val="a3"/>
            </w:pPr>
          </w:p>
          <w:p w:rsidR="001F7F11" w:rsidRPr="004825A3" w:rsidRDefault="001F7F11" w:rsidP="004825A3">
            <w:pPr>
              <w:pStyle w:val="a3"/>
            </w:pPr>
            <w:r>
              <w:t>797</w:t>
            </w:r>
          </w:p>
        </w:tc>
        <w:tc>
          <w:tcPr>
            <w:tcW w:w="774" w:type="dxa"/>
          </w:tcPr>
          <w:p w:rsidR="0072022F" w:rsidRDefault="0072022F" w:rsidP="004825A3">
            <w:pPr>
              <w:pStyle w:val="a3"/>
            </w:pPr>
          </w:p>
          <w:p w:rsidR="0072022F" w:rsidRDefault="0072022F" w:rsidP="004825A3">
            <w:pPr>
              <w:pStyle w:val="a3"/>
            </w:pPr>
            <w:r>
              <w:t>21</w:t>
            </w:r>
          </w:p>
          <w:p w:rsidR="0072022F" w:rsidRDefault="0072022F" w:rsidP="004825A3">
            <w:pPr>
              <w:pStyle w:val="a3"/>
            </w:pPr>
          </w:p>
          <w:p w:rsidR="0072022F" w:rsidRPr="004825A3" w:rsidRDefault="0072022F" w:rsidP="004825A3">
            <w:pPr>
              <w:pStyle w:val="a3"/>
            </w:pPr>
            <w:r>
              <w:t>124</w:t>
            </w:r>
          </w:p>
        </w:tc>
        <w:tc>
          <w:tcPr>
            <w:tcW w:w="551" w:type="dxa"/>
          </w:tcPr>
          <w:p w:rsidR="0072022F" w:rsidRDefault="0072022F" w:rsidP="004825A3">
            <w:pPr>
              <w:pStyle w:val="a3"/>
              <w:jc w:val="center"/>
            </w:pPr>
          </w:p>
          <w:p w:rsidR="002C732B" w:rsidRDefault="002C732B" w:rsidP="004825A3">
            <w:pPr>
              <w:pStyle w:val="a3"/>
              <w:jc w:val="center"/>
            </w:pPr>
            <w:r>
              <w:t>11</w:t>
            </w:r>
          </w:p>
          <w:p w:rsidR="000F4996" w:rsidRDefault="000F4996" w:rsidP="004825A3">
            <w:pPr>
              <w:pStyle w:val="a3"/>
              <w:jc w:val="center"/>
            </w:pPr>
          </w:p>
          <w:p w:rsidR="000F4996" w:rsidRPr="004825A3" w:rsidRDefault="000F4996" w:rsidP="004825A3">
            <w:pPr>
              <w:pStyle w:val="a3"/>
              <w:jc w:val="center"/>
            </w:pPr>
            <w:r>
              <w:t>186</w:t>
            </w:r>
          </w:p>
        </w:tc>
        <w:tc>
          <w:tcPr>
            <w:tcW w:w="551" w:type="dxa"/>
          </w:tcPr>
          <w:p w:rsidR="0072022F" w:rsidRDefault="0072022F" w:rsidP="004825A3">
            <w:pPr>
              <w:pStyle w:val="a3"/>
              <w:jc w:val="center"/>
            </w:pPr>
          </w:p>
          <w:p w:rsidR="002C732B" w:rsidRDefault="002C732B" w:rsidP="004825A3">
            <w:pPr>
              <w:pStyle w:val="a3"/>
              <w:jc w:val="center"/>
            </w:pPr>
            <w:r>
              <w:t>1</w:t>
            </w:r>
            <w:r w:rsidR="000F4996">
              <w:t>9</w:t>
            </w:r>
          </w:p>
          <w:p w:rsidR="000F4996" w:rsidRDefault="000F4996" w:rsidP="004825A3">
            <w:pPr>
              <w:pStyle w:val="a3"/>
              <w:jc w:val="center"/>
            </w:pPr>
          </w:p>
          <w:p w:rsidR="000F4996" w:rsidRPr="004825A3" w:rsidRDefault="000F4996" w:rsidP="004825A3">
            <w:pPr>
              <w:pStyle w:val="a3"/>
              <w:jc w:val="center"/>
            </w:pPr>
            <w:r>
              <w:t>492</w:t>
            </w:r>
          </w:p>
        </w:tc>
        <w:tc>
          <w:tcPr>
            <w:tcW w:w="663" w:type="dxa"/>
          </w:tcPr>
          <w:p w:rsidR="0072022F" w:rsidRDefault="0072022F" w:rsidP="004825A3">
            <w:pPr>
              <w:pStyle w:val="a3"/>
              <w:jc w:val="center"/>
            </w:pPr>
          </w:p>
          <w:p w:rsidR="002C732B" w:rsidRDefault="002C732B" w:rsidP="004825A3">
            <w:pPr>
              <w:pStyle w:val="a3"/>
              <w:jc w:val="center"/>
            </w:pPr>
            <w:r>
              <w:t>49</w:t>
            </w:r>
          </w:p>
          <w:p w:rsidR="000F4996" w:rsidRDefault="000F4996" w:rsidP="004825A3">
            <w:pPr>
              <w:pStyle w:val="a3"/>
              <w:jc w:val="center"/>
            </w:pPr>
          </w:p>
          <w:p w:rsidR="000F4996" w:rsidRPr="004825A3" w:rsidRDefault="000F4996" w:rsidP="004825A3">
            <w:pPr>
              <w:pStyle w:val="a3"/>
              <w:jc w:val="center"/>
            </w:pPr>
            <w:r>
              <w:t>737</w:t>
            </w:r>
          </w:p>
        </w:tc>
        <w:tc>
          <w:tcPr>
            <w:tcW w:w="631" w:type="dxa"/>
          </w:tcPr>
          <w:p w:rsidR="0072022F" w:rsidRDefault="0072022F" w:rsidP="004825A3">
            <w:pPr>
              <w:pStyle w:val="a3"/>
              <w:jc w:val="center"/>
            </w:pPr>
          </w:p>
          <w:p w:rsidR="002C732B" w:rsidRDefault="000F4996" w:rsidP="004825A3">
            <w:pPr>
              <w:pStyle w:val="a3"/>
              <w:jc w:val="center"/>
            </w:pPr>
            <w:r>
              <w:t>6</w:t>
            </w:r>
          </w:p>
          <w:p w:rsidR="000F4996" w:rsidRDefault="000F4996" w:rsidP="004825A3">
            <w:pPr>
              <w:pStyle w:val="a3"/>
              <w:jc w:val="center"/>
            </w:pPr>
          </w:p>
          <w:p w:rsidR="000F4996" w:rsidRPr="004825A3" w:rsidRDefault="000F4996" w:rsidP="004825A3">
            <w:pPr>
              <w:pStyle w:val="a3"/>
              <w:jc w:val="center"/>
            </w:pPr>
            <w:r>
              <w:t>110</w:t>
            </w:r>
          </w:p>
        </w:tc>
        <w:tc>
          <w:tcPr>
            <w:tcW w:w="657" w:type="dxa"/>
          </w:tcPr>
          <w:p w:rsidR="0072022F" w:rsidRDefault="0072022F" w:rsidP="004825A3">
            <w:pPr>
              <w:pStyle w:val="a3"/>
              <w:jc w:val="center"/>
            </w:pPr>
          </w:p>
          <w:p w:rsidR="002C732B" w:rsidRDefault="000F4996" w:rsidP="004825A3">
            <w:pPr>
              <w:pStyle w:val="a3"/>
              <w:jc w:val="center"/>
            </w:pPr>
            <w:r>
              <w:t>3</w:t>
            </w:r>
          </w:p>
          <w:p w:rsidR="000F4996" w:rsidRDefault="000F4996" w:rsidP="004825A3">
            <w:pPr>
              <w:pStyle w:val="a3"/>
              <w:jc w:val="center"/>
            </w:pPr>
          </w:p>
          <w:p w:rsidR="000F4996" w:rsidRPr="004825A3" w:rsidRDefault="000F4996" w:rsidP="004825A3">
            <w:pPr>
              <w:pStyle w:val="a3"/>
              <w:jc w:val="center"/>
            </w:pPr>
            <w:r>
              <w:t>44</w:t>
            </w:r>
          </w:p>
        </w:tc>
        <w:tc>
          <w:tcPr>
            <w:tcW w:w="551" w:type="dxa"/>
          </w:tcPr>
          <w:p w:rsidR="0072022F" w:rsidRDefault="0072022F" w:rsidP="004825A3">
            <w:pPr>
              <w:pStyle w:val="a3"/>
              <w:jc w:val="center"/>
            </w:pPr>
          </w:p>
          <w:p w:rsidR="002C732B" w:rsidRDefault="002C732B" w:rsidP="004825A3">
            <w:pPr>
              <w:pStyle w:val="a3"/>
              <w:jc w:val="center"/>
            </w:pPr>
            <w:r>
              <w:t>6</w:t>
            </w:r>
          </w:p>
          <w:p w:rsidR="000F4996" w:rsidRDefault="000F4996" w:rsidP="004825A3">
            <w:pPr>
              <w:pStyle w:val="a3"/>
              <w:jc w:val="center"/>
            </w:pPr>
          </w:p>
          <w:p w:rsidR="000F4996" w:rsidRPr="004825A3" w:rsidRDefault="000F4996" w:rsidP="004825A3">
            <w:pPr>
              <w:pStyle w:val="a3"/>
              <w:jc w:val="center"/>
            </w:pPr>
            <w:r>
              <w:t>320</w:t>
            </w:r>
          </w:p>
        </w:tc>
      </w:tr>
    </w:tbl>
    <w:p w:rsidR="0072022F" w:rsidRDefault="0072022F" w:rsidP="0014128A">
      <w:pPr>
        <w:pStyle w:val="a3"/>
        <w:ind w:firstLine="708"/>
        <w:rPr>
          <w:sz w:val="24"/>
          <w:szCs w:val="24"/>
        </w:rPr>
      </w:pPr>
    </w:p>
    <w:p w:rsidR="0072022F" w:rsidRDefault="00B77625" w:rsidP="00B967A2">
      <w:pPr>
        <w:pStyle w:val="a3"/>
        <w:ind w:firstLine="708"/>
        <w:jc w:val="both"/>
        <w:rPr>
          <w:sz w:val="24"/>
          <w:szCs w:val="24"/>
        </w:rPr>
      </w:pPr>
      <w:r w:rsidRPr="00ED2C51">
        <w:rPr>
          <w:sz w:val="24"/>
          <w:szCs w:val="24"/>
        </w:rPr>
        <w:t>Среди проведенных мероприятий наиболее значимыми стали</w:t>
      </w:r>
      <w:r>
        <w:rPr>
          <w:sz w:val="24"/>
          <w:szCs w:val="24"/>
        </w:rPr>
        <w:t xml:space="preserve"> мероприятия, посвященные юбилейным датам 2018 г:</w:t>
      </w:r>
    </w:p>
    <w:p w:rsidR="00B77625" w:rsidRPr="00D91C07" w:rsidRDefault="00B77625" w:rsidP="00B967A2">
      <w:pPr>
        <w:pStyle w:val="a3"/>
        <w:numPr>
          <w:ilvl w:val="0"/>
          <w:numId w:val="10"/>
        </w:numPr>
        <w:jc w:val="both"/>
        <w:rPr>
          <w:rFonts w:cstheme="minorHAnsi"/>
          <w:sz w:val="24"/>
        </w:rPr>
      </w:pPr>
      <w:r w:rsidRPr="00D91C07">
        <w:rPr>
          <w:rFonts w:cstheme="minorHAnsi"/>
          <w:sz w:val="24"/>
        </w:rPr>
        <w:t>29 октября 2018 г. исполнилось 100 лет со дня образования комсомола. Этому событию в течение года был посвящен цикл мероприятий, охватывающий разные вехи истории союза молодежи в ХХ веке:</w:t>
      </w:r>
    </w:p>
    <w:p w:rsidR="00B77625" w:rsidRPr="00D91C07" w:rsidRDefault="00B77625" w:rsidP="00B967A2">
      <w:pPr>
        <w:pStyle w:val="a3"/>
        <w:ind w:firstLine="360"/>
        <w:jc w:val="both"/>
        <w:rPr>
          <w:rFonts w:cstheme="minorHAnsi"/>
          <w:sz w:val="24"/>
        </w:rPr>
      </w:pPr>
      <w:r w:rsidRPr="00D91C07">
        <w:rPr>
          <w:rFonts w:cstheme="minorHAnsi"/>
          <w:sz w:val="24"/>
        </w:rPr>
        <w:t>Совместно со школой весной организована встреча поколений «История комсомола – живой и страстный документ», где гости – комсомольцы 20 века Прохладненского района рассказывали учащимся о своей комсомольской молодости, об активности движения молодежи того времени. На память о встрече на территории школы гости посадили деревца.</w:t>
      </w:r>
    </w:p>
    <w:p w:rsidR="00B77625" w:rsidRPr="00D91C07" w:rsidRDefault="00B77625" w:rsidP="00B967A2">
      <w:pPr>
        <w:pStyle w:val="a3"/>
        <w:ind w:firstLine="360"/>
        <w:jc w:val="both"/>
        <w:rPr>
          <w:rFonts w:cstheme="minorHAnsi"/>
          <w:sz w:val="24"/>
        </w:rPr>
      </w:pPr>
      <w:r w:rsidRPr="00D91C07">
        <w:rPr>
          <w:rFonts w:cstheme="minorHAnsi"/>
          <w:sz w:val="24"/>
        </w:rPr>
        <w:lastRenderedPageBreak/>
        <w:t xml:space="preserve">В мае провели </w:t>
      </w:r>
      <w:proofErr w:type="spellStart"/>
      <w:r w:rsidRPr="00D91C07">
        <w:rPr>
          <w:rFonts w:cstheme="minorHAnsi"/>
          <w:sz w:val="24"/>
        </w:rPr>
        <w:t>информ</w:t>
      </w:r>
      <w:proofErr w:type="spellEnd"/>
      <w:r w:rsidRPr="00D91C07">
        <w:rPr>
          <w:rFonts w:cstheme="minorHAnsi"/>
          <w:sz w:val="24"/>
        </w:rPr>
        <w:t xml:space="preserve"> - дайджест «Комсомол: стройки, лица, песни…», в ходе которого наши старшеклассники ознакомились с крупнейшими стройками, выдающимися личностями и бодрящими дух песнями тех лет.</w:t>
      </w:r>
    </w:p>
    <w:p w:rsidR="00B77625" w:rsidRPr="00D91C07" w:rsidRDefault="00B77625" w:rsidP="00B967A2">
      <w:pPr>
        <w:pStyle w:val="a3"/>
        <w:ind w:firstLine="360"/>
        <w:jc w:val="both"/>
        <w:rPr>
          <w:rFonts w:cstheme="minorHAnsi"/>
          <w:sz w:val="24"/>
        </w:rPr>
      </w:pPr>
      <w:r w:rsidRPr="00D91C07">
        <w:rPr>
          <w:rFonts w:cstheme="minorHAnsi"/>
          <w:sz w:val="24"/>
        </w:rPr>
        <w:t>В фойе КДЦ несколько месяцев пользовалась популярностью выставка «Комсомол – моя судьба».</w:t>
      </w:r>
    </w:p>
    <w:p w:rsidR="00B77625" w:rsidRPr="00D91C07" w:rsidRDefault="00B77625" w:rsidP="00B967A2">
      <w:pPr>
        <w:pStyle w:val="a3"/>
        <w:ind w:firstLine="360"/>
        <w:jc w:val="both"/>
        <w:rPr>
          <w:rFonts w:cstheme="minorHAnsi"/>
          <w:sz w:val="24"/>
        </w:rPr>
      </w:pPr>
      <w:r w:rsidRPr="00D91C07">
        <w:rPr>
          <w:rFonts w:cstheme="minorHAnsi"/>
          <w:sz w:val="24"/>
        </w:rPr>
        <w:t>Осенью накануне самого юбилея ВЛКСМ работники КДЦ подготовили выступление агитбригады «Равнение на комсомольцев», провели информационный обзор литературы «Комсомол в моей судьбе» и акцию «Ты и слава и гордость страны, комсомол». И всегда приглашались гости – наши односельчане, которые с удовольствием вспоминали времена своей молодости.</w:t>
      </w:r>
    </w:p>
    <w:p w:rsidR="00D61045" w:rsidRPr="00D61045" w:rsidRDefault="00D61045" w:rsidP="00B967A2">
      <w:pPr>
        <w:pStyle w:val="a3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Районный театральный</w:t>
      </w:r>
      <w:r w:rsidRPr="00D61045">
        <w:rPr>
          <w:sz w:val="24"/>
          <w:szCs w:val="24"/>
        </w:rPr>
        <w:t xml:space="preserve"> фестиваль </w:t>
      </w:r>
      <w:r>
        <w:rPr>
          <w:sz w:val="24"/>
          <w:szCs w:val="24"/>
        </w:rPr>
        <w:t>–</w:t>
      </w:r>
      <w:r w:rsidR="004337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  «Слово, сцена и мы» </w:t>
      </w:r>
      <w:r w:rsidRPr="00D61045">
        <w:rPr>
          <w:sz w:val="24"/>
          <w:szCs w:val="24"/>
        </w:rPr>
        <w:t>представляли свыше 70 конкурсантов из 12 сельских поселений района. К традиционным номинациям в э</w:t>
      </w:r>
      <w:r>
        <w:rPr>
          <w:sz w:val="24"/>
          <w:szCs w:val="24"/>
        </w:rPr>
        <w:t>том году добавилась номинация «С</w:t>
      </w:r>
      <w:r w:rsidRPr="00D61045">
        <w:rPr>
          <w:sz w:val="24"/>
          <w:szCs w:val="24"/>
        </w:rPr>
        <w:t xml:space="preserve">тихи о комсомольской доблести», посвящённая 100-летию ВЛКСМ. Авторские стихи о комсомоле читали комсомольцы 70-х годов Татьяна </w:t>
      </w:r>
      <w:proofErr w:type="spellStart"/>
      <w:r w:rsidRPr="00D61045">
        <w:rPr>
          <w:sz w:val="24"/>
          <w:szCs w:val="24"/>
        </w:rPr>
        <w:t>Шулига</w:t>
      </w:r>
      <w:proofErr w:type="spellEnd"/>
      <w:r w:rsidRPr="00D61045">
        <w:rPr>
          <w:sz w:val="24"/>
          <w:szCs w:val="24"/>
        </w:rPr>
        <w:t xml:space="preserve"> и </w:t>
      </w:r>
      <w:proofErr w:type="spellStart"/>
      <w:r w:rsidRPr="00D61045">
        <w:rPr>
          <w:sz w:val="24"/>
          <w:szCs w:val="24"/>
        </w:rPr>
        <w:t>Аминат</w:t>
      </w:r>
      <w:proofErr w:type="spellEnd"/>
      <w:r w:rsidRPr="00D61045">
        <w:rPr>
          <w:sz w:val="24"/>
          <w:szCs w:val="24"/>
        </w:rPr>
        <w:t xml:space="preserve"> Рахаева. Неожиданным был интерес к стихам комсомольской эпохи и со стороны современных школьников. Глубоко эмоциональное прочтение стихов о комсомольском братстве Анастасией </w:t>
      </w:r>
      <w:proofErr w:type="spellStart"/>
      <w:r w:rsidRPr="00D61045">
        <w:rPr>
          <w:sz w:val="24"/>
          <w:szCs w:val="24"/>
        </w:rPr>
        <w:t>Болотовой</w:t>
      </w:r>
      <w:proofErr w:type="spellEnd"/>
      <w:r w:rsidRPr="00D61045">
        <w:rPr>
          <w:sz w:val="24"/>
          <w:szCs w:val="24"/>
        </w:rPr>
        <w:t xml:space="preserve">, </w:t>
      </w:r>
      <w:proofErr w:type="spellStart"/>
      <w:r w:rsidRPr="00D61045">
        <w:rPr>
          <w:sz w:val="24"/>
          <w:szCs w:val="24"/>
        </w:rPr>
        <w:t>Иналом</w:t>
      </w:r>
      <w:proofErr w:type="spellEnd"/>
      <w:r w:rsidRPr="00D61045">
        <w:rPr>
          <w:sz w:val="24"/>
          <w:szCs w:val="24"/>
        </w:rPr>
        <w:t xml:space="preserve"> </w:t>
      </w:r>
      <w:proofErr w:type="spellStart"/>
      <w:r w:rsidRPr="00D61045">
        <w:rPr>
          <w:sz w:val="24"/>
          <w:szCs w:val="24"/>
        </w:rPr>
        <w:t>Булатовым</w:t>
      </w:r>
      <w:proofErr w:type="spellEnd"/>
      <w:r w:rsidRPr="00D61045">
        <w:rPr>
          <w:sz w:val="24"/>
          <w:szCs w:val="24"/>
        </w:rPr>
        <w:t xml:space="preserve">, Иваном </w:t>
      </w:r>
      <w:proofErr w:type="spellStart"/>
      <w:r w:rsidRPr="00D61045">
        <w:rPr>
          <w:sz w:val="24"/>
          <w:szCs w:val="24"/>
        </w:rPr>
        <w:t>Тягний</w:t>
      </w:r>
      <w:proofErr w:type="spellEnd"/>
      <w:r w:rsidRPr="00D61045">
        <w:rPr>
          <w:sz w:val="24"/>
          <w:szCs w:val="24"/>
        </w:rPr>
        <w:t xml:space="preserve"> и другими участниками номинации, наглядно демонстрировало, что комсомол не канул в Лету, его дела, его дух живут не только в сердцах молодёжи прошедшего столетия, но они близки и понятны их ровесникам XXI века.</w:t>
      </w:r>
    </w:p>
    <w:p w:rsidR="004337BC" w:rsidRPr="004337BC" w:rsidRDefault="004337BC" w:rsidP="00B967A2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4337BC">
        <w:rPr>
          <w:sz w:val="24"/>
          <w:szCs w:val="24"/>
        </w:rPr>
        <w:t xml:space="preserve">Показателем уровня гражданской активности в России является </w:t>
      </w:r>
      <w:proofErr w:type="spellStart"/>
      <w:r w:rsidRPr="004337BC">
        <w:rPr>
          <w:sz w:val="24"/>
          <w:szCs w:val="24"/>
        </w:rPr>
        <w:t>волонтерство</w:t>
      </w:r>
      <w:proofErr w:type="spellEnd"/>
      <w:r w:rsidRPr="004337BC">
        <w:rPr>
          <w:sz w:val="24"/>
          <w:szCs w:val="24"/>
        </w:rPr>
        <w:t>.   Но, к сожалению, из-за многих социальных стереотипов волонтёрская деятельность в нашей стране до последнего времени не пользовалась большой популярностью. В связи с этим весь 2018 год был объявлен годом душевных поступков, волонтерского движения и добровольцев.</w:t>
      </w:r>
    </w:p>
    <w:p w:rsidR="004337BC" w:rsidRDefault="004337BC" w:rsidP="00B967A2">
      <w:pPr>
        <w:pStyle w:val="a3"/>
        <w:ind w:firstLine="360"/>
        <w:jc w:val="both"/>
        <w:rPr>
          <w:sz w:val="24"/>
          <w:szCs w:val="24"/>
        </w:rPr>
      </w:pPr>
      <w:r w:rsidRPr="004337BC">
        <w:rPr>
          <w:sz w:val="24"/>
          <w:szCs w:val="24"/>
        </w:rPr>
        <w:t>В январе Год волонтера открылся мероприятием под названием</w:t>
      </w:r>
      <w:r>
        <w:rPr>
          <w:sz w:val="24"/>
          <w:szCs w:val="24"/>
        </w:rPr>
        <w:t xml:space="preserve"> «Год добрых дел», в </w:t>
      </w:r>
      <w:proofErr w:type="gramStart"/>
      <w:r w:rsidRPr="004337BC">
        <w:rPr>
          <w:sz w:val="24"/>
          <w:szCs w:val="24"/>
        </w:rPr>
        <w:t>ходе</w:t>
      </w:r>
      <w:proofErr w:type="gramEnd"/>
      <w:r w:rsidRPr="004337BC">
        <w:rPr>
          <w:sz w:val="24"/>
          <w:szCs w:val="24"/>
        </w:rPr>
        <w:t xml:space="preserve"> которой ученики составили основные направления волонтерского движения, узнали правила получения и ведения личной книжки волонтера, а также узнали о запланированных районе и в нашем КДЦ акциях, где все желающие смогут принять активное участие.</w:t>
      </w:r>
    </w:p>
    <w:p w:rsidR="004337BC" w:rsidRPr="004337BC" w:rsidRDefault="004337BC" w:rsidP="00B967A2">
      <w:pPr>
        <w:pStyle w:val="a3"/>
        <w:ind w:firstLine="360"/>
        <w:jc w:val="both"/>
        <w:rPr>
          <w:sz w:val="24"/>
          <w:szCs w:val="24"/>
        </w:rPr>
      </w:pPr>
      <w:proofErr w:type="gramStart"/>
      <w:r w:rsidRPr="004337BC">
        <w:rPr>
          <w:sz w:val="24"/>
          <w:szCs w:val="24"/>
        </w:rPr>
        <w:t>11 апреля, в единый день информации к Году добровольца в библиотеке   для учащихся   была подготовлена информационная выставка «</w:t>
      </w:r>
      <w:proofErr w:type="spellStart"/>
      <w:r w:rsidRPr="004337BC">
        <w:rPr>
          <w:sz w:val="24"/>
          <w:szCs w:val="24"/>
        </w:rPr>
        <w:t>Волонтерство</w:t>
      </w:r>
      <w:proofErr w:type="spellEnd"/>
      <w:r w:rsidRPr="004337BC">
        <w:rPr>
          <w:sz w:val="24"/>
          <w:szCs w:val="24"/>
        </w:rPr>
        <w:t xml:space="preserve"> в России» и проведена беседа, в ходе которой ребята узнали   в каких областях общественной деятельности работают добровольцы, что движет этими людьми, почему они оказывают бескорыстную помощь нуждающимся людям, и каковы принципы волонтерской деятельности.</w:t>
      </w:r>
      <w:proofErr w:type="gramEnd"/>
    </w:p>
    <w:p w:rsidR="004337BC" w:rsidRPr="004337BC" w:rsidRDefault="004337BC" w:rsidP="00B967A2">
      <w:pPr>
        <w:pStyle w:val="a3"/>
        <w:ind w:firstLine="360"/>
        <w:jc w:val="both"/>
        <w:rPr>
          <w:sz w:val="24"/>
          <w:szCs w:val="24"/>
        </w:rPr>
      </w:pPr>
      <w:r w:rsidRPr="004337BC">
        <w:rPr>
          <w:sz w:val="24"/>
          <w:szCs w:val="24"/>
        </w:rPr>
        <w:t xml:space="preserve">Дважды за год приняли участие в региональном этапе конкурса </w:t>
      </w:r>
      <w:r w:rsidR="00B967A2">
        <w:rPr>
          <w:sz w:val="24"/>
          <w:szCs w:val="24"/>
        </w:rPr>
        <w:t>«Д</w:t>
      </w:r>
      <w:r w:rsidRPr="004337BC">
        <w:rPr>
          <w:sz w:val="24"/>
          <w:szCs w:val="24"/>
        </w:rPr>
        <w:t>оброволец России 2018».</w:t>
      </w:r>
    </w:p>
    <w:p w:rsidR="004337BC" w:rsidRDefault="004337BC" w:rsidP="00B967A2">
      <w:pPr>
        <w:pStyle w:val="a3"/>
        <w:ind w:firstLine="360"/>
        <w:jc w:val="both"/>
        <w:rPr>
          <w:sz w:val="24"/>
          <w:szCs w:val="24"/>
        </w:rPr>
      </w:pPr>
      <w:r w:rsidRPr="004337BC">
        <w:rPr>
          <w:sz w:val="24"/>
          <w:szCs w:val="24"/>
        </w:rPr>
        <w:t>Подвести итоги прошедшего юбилейного волонтеры и молодежь села собрались в декабре под девизом «Меняется мир – меняемся мы». Здесь были выявлены лидеры волонтерского движения, делились впечатлениями о проделанной работе, наметили планы на будущее.</w:t>
      </w:r>
    </w:p>
    <w:p w:rsidR="00EB2AC0" w:rsidRDefault="00EB2AC0" w:rsidP="00EB2AC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100- летнему юбилею нашего земляка, чьим именем названа центральная сельская улица, Григорию Ивановичу Третьякову посвятили вечер – портрет «Есть люди особого  рода». На вечере присутствовали дети, внуки Г.И. Третьякова, </w:t>
      </w:r>
      <w:r w:rsidR="00EF38A0">
        <w:rPr>
          <w:sz w:val="24"/>
          <w:szCs w:val="24"/>
        </w:rPr>
        <w:t xml:space="preserve">люди, хорошо знающие этого выдающегося человека, который посвятил своему селу более 30 лет. А ранее о Григории Ивановиче мы рассказывали на уроке – панораме «У нас единая планета, у нас единая страна» 1 сентября в День государственности. </w:t>
      </w:r>
      <w:r>
        <w:rPr>
          <w:sz w:val="24"/>
          <w:szCs w:val="24"/>
        </w:rPr>
        <w:t xml:space="preserve"> </w:t>
      </w:r>
    </w:p>
    <w:p w:rsidR="00B967A2" w:rsidRDefault="00B967A2" w:rsidP="00B967A2">
      <w:pPr>
        <w:pStyle w:val="a3"/>
        <w:ind w:firstLine="360"/>
        <w:jc w:val="both"/>
        <w:rPr>
          <w:sz w:val="24"/>
          <w:szCs w:val="24"/>
        </w:rPr>
      </w:pPr>
    </w:p>
    <w:p w:rsidR="00B967A2" w:rsidRPr="00120D20" w:rsidRDefault="00B967A2" w:rsidP="00B967A2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 xml:space="preserve">Патриотическое воспитание в настоящее время рассматривается, как одно из наиболее значимых направлений работы. </w:t>
      </w:r>
    </w:p>
    <w:p w:rsidR="00B967A2" w:rsidRPr="00120D20" w:rsidRDefault="00B967A2" w:rsidP="00B967A2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lastRenderedPageBreak/>
        <w:t>Для нас Великая Отечественная война – история. Но её должен знать каждый уважающий себя человек, потому что это история нашей Родины, наших родных и близких.</w:t>
      </w:r>
    </w:p>
    <w:p w:rsidR="00B967A2" w:rsidRPr="00120D20" w:rsidRDefault="00B967A2" w:rsidP="00B967A2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 xml:space="preserve">В начале января наша республика отметила 75-ю годовщину освобождения от немецко-фашистских захватчиков во время Великой Отечественной войны. Этому событию был посвящен час истории «На нашей земле гремели бои». Юные члены клуба любознательных «Мудрая сова» внимательно слушали рассказ о тех событиях, когда мужественные советские воины и мирные жители Кабардино-Балкарии, все от мала </w:t>
      </w:r>
      <w:proofErr w:type="gramStart"/>
      <w:r w:rsidRPr="00120D20">
        <w:rPr>
          <w:rFonts w:cstheme="minorHAnsi"/>
          <w:sz w:val="24"/>
          <w:szCs w:val="24"/>
        </w:rPr>
        <w:t>до</w:t>
      </w:r>
      <w:proofErr w:type="gramEnd"/>
      <w:r w:rsidRPr="00120D20">
        <w:rPr>
          <w:rFonts w:cstheme="minorHAnsi"/>
          <w:sz w:val="24"/>
          <w:szCs w:val="24"/>
        </w:rPr>
        <w:t xml:space="preserve"> велика, защищали свою родную землю от страшного врага.</w:t>
      </w:r>
    </w:p>
    <w:p w:rsidR="00B967A2" w:rsidRPr="00120D20" w:rsidRDefault="00B967A2" w:rsidP="00B967A2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>Для подростков провели историко-патриотический репортаж «Сталинград-огонь и сталь». Они узнали  как началось это сражение, как защищали бойцы Красной армии и мирные жители город Сталина, не жалея своих жизней, что пришлось пережить за 200 дней и 200 ночей сплошного огня и бомбежек защитникам Сталинграда и как сражались наши бойцы за Мамаев курган, устилая его своими телами</w:t>
      </w:r>
      <w:proofErr w:type="gramStart"/>
      <w:r w:rsidRPr="00120D20">
        <w:rPr>
          <w:rFonts w:cstheme="minorHAnsi"/>
          <w:sz w:val="24"/>
          <w:szCs w:val="24"/>
        </w:rPr>
        <w:t xml:space="preserve">.. </w:t>
      </w:r>
      <w:proofErr w:type="gramEnd"/>
    </w:p>
    <w:p w:rsidR="00B967A2" w:rsidRPr="00120D20" w:rsidRDefault="00B967A2" w:rsidP="00B967A2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 xml:space="preserve">Накануне Дня защитника Отечества наши юные школьники приняли участие в необычной игровой программе "Подрастем, ребята, и </w:t>
      </w:r>
      <w:proofErr w:type="spellStart"/>
      <w:proofErr w:type="gramStart"/>
      <w:r w:rsidRPr="00120D20">
        <w:rPr>
          <w:rFonts w:cstheme="minorHAnsi"/>
          <w:sz w:val="24"/>
          <w:szCs w:val="24"/>
        </w:rPr>
        <w:t>ай-да</w:t>
      </w:r>
      <w:proofErr w:type="spellEnd"/>
      <w:proofErr w:type="gramEnd"/>
      <w:r w:rsidRPr="00120D20">
        <w:rPr>
          <w:rFonts w:cstheme="minorHAnsi"/>
          <w:sz w:val="24"/>
          <w:szCs w:val="24"/>
        </w:rPr>
        <w:t xml:space="preserve"> в солдаты". Ребята легко и ловко справились как с обычными эстафетами, так и с тематическими заданиями: расшифровка текста морзянкой, военная викторина и др. Очень интересным получились образы российского защитника, составленные отдельно мальчиками и девочками.</w:t>
      </w:r>
    </w:p>
    <w:p w:rsidR="00B967A2" w:rsidRPr="00120D20" w:rsidRDefault="00B967A2" w:rsidP="00B967A2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>9 мая с самого раннего утра в центре Ново - Полтавского развевались праздничные флаги, звучала музыка и поздравления по радио. К 9-ти часам, несмотря на накрапывающий дождик, стали группками собираться жители и гости для построения "Бессмертного полка", волонтеры проводили акцию по раздаче георгиевских ленточек. Ровно в 10-ть прозвучали позывные и первыми на площадь перед мемориалом памяти вышли полтавчане с портретами своих прадедов... Начался традиционный памятный митинг. За ним продолжили поздравления с Днем Победы в зрительном зале КДЦ  участники художественной самодеятельности клуба, учащиеся ООШ и детского сада.</w:t>
      </w:r>
    </w:p>
    <w:p w:rsidR="00B967A2" w:rsidRDefault="00B967A2" w:rsidP="00B967A2">
      <w:pPr>
        <w:pStyle w:val="a3"/>
        <w:ind w:left="360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 xml:space="preserve">У книжной выставки «Бессмертна Победа - бессмертны ее солдаты», библиотекарь </w:t>
      </w:r>
    </w:p>
    <w:p w:rsidR="00B967A2" w:rsidRDefault="00B967A2" w:rsidP="00B967A2">
      <w:pPr>
        <w:pStyle w:val="a3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>познакомила школьников с произведениями писателей, посвященных бессмертным подвигам героев нашей Великой Родины.</w:t>
      </w:r>
      <w:r w:rsidRPr="00120D2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   </w:t>
      </w:r>
      <w:r w:rsidRPr="00120D20">
        <w:rPr>
          <w:rFonts w:cstheme="minorHAnsi"/>
          <w:sz w:val="24"/>
          <w:szCs w:val="24"/>
        </w:rPr>
        <w:t xml:space="preserve">В два этапа прошла акция «Читаем детям книги о войне», которая помогает </w:t>
      </w:r>
    </w:p>
    <w:p w:rsidR="00B967A2" w:rsidRPr="00120D20" w:rsidRDefault="00B967A2" w:rsidP="00B967A2">
      <w:pPr>
        <w:pStyle w:val="a3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 xml:space="preserve">воспитывать патриотические чувства у детей и подростков на примере лучших образцов детской литературы </w:t>
      </w:r>
      <w:proofErr w:type="gramStart"/>
      <w:r w:rsidRPr="00120D20">
        <w:rPr>
          <w:rFonts w:cstheme="minorHAnsi"/>
          <w:sz w:val="24"/>
          <w:szCs w:val="24"/>
        </w:rPr>
        <w:t>о</w:t>
      </w:r>
      <w:proofErr w:type="gramEnd"/>
      <w:r w:rsidRPr="00120D20">
        <w:rPr>
          <w:rFonts w:cstheme="minorHAnsi"/>
          <w:sz w:val="24"/>
          <w:szCs w:val="24"/>
        </w:rPr>
        <w:t xml:space="preserve"> </w:t>
      </w:r>
      <w:proofErr w:type="gramStart"/>
      <w:r w:rsidRPr="00120D20">
        <w:rPr>
          <w:rFonts w:cstheme="minorHAnsi"/>
          <w:sz w:val="24"/>
          <w:szCs w:val="24"/>
        </w:rPr>
        <w:t>Великой</w:t>
      </w:r>
      <w:proofErr w:type="gramEnd"/>
      <w:r w:rsidRPr="00120D20">
        <w:rPr>
          <w:rFonts w:cstheme="minorHAnsi"/>
          <w:sz w:val="24"/>
          <w:szCs w:val="24"/>
        </w:rPr>
        <w:t xml:space="preserve"> Отечественной войны</w:t>
      </w:r>
      <w:r>
        <w:rPr>
          <w:rFonts w:cstheme="minorHAnsi"/>
          <w:sz w:val="24"/>
          <w:szCs w:val="24"/>
        </w:rPr>
        <w:t>,</w:t>
      </w:r>
      <w:r w:rsidRPr="00120D20">
        <w:rPr>
          <w:rFonts w:cstheme="minorHAnsi"/>
          <w:sz w:val="24"/>
          <w:szCs w:val="24"/>
        </w:rPr>
        <w:t xml:space="preserve"> и прививать любовь к своей Отчизне.</w:t>
      </w:r>
    </w:p>
    <w:p w:rsidR="00B967A2" w:rsidRDefault="00B967A2" w:rsidP="00B967A2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>В дни памяти 22 июня  и 3 декабря у памятного мемориала села были организованы Вахты памяти, целью которых стали сохранение  памяти о подвиге солдат в сороковые, уважение к стойкости, мужеству, беззаветной любви к своему Отечеству.</w:t>
      </w:r>
    </w:p>
    <w:p w:rsidR="00B967A2" w:rsidRDefault="00B967A2" w:rsidP="00B967A2">
      <w:pPr>
        <w:pStyle w:val="a3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Уже  на </w:t>
      </w:r>
      <w:r w:rsidRPr="00120D20">
        <w:rPr>
          <w:rFonts w:cstheme="minorHAnsi"/>
          <w:sz w:val="24"/>
          <w:szCs w:val="24"/>
        </w:rPr>
        <w:t xml:space="preserve">государственном  уровне  традиционная  народная  культура  рассматривается  </w:t>
      </w:r>
    </w:p>
    <w:p w:rsidR="00B967A2" w:rsidRPr="00120D20" w:rsidRDefault="00B967A2" w:rsidP="00B967A2">
      <w:pPr>
        <w:pStyle w:val="a3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>как  основа патриотического  воспитания  и духовно- нравственного  становления личности.</w:t>
      </w:r>
    </w:p>
    <w:p w:rsidR="00B967A2" w:rsidRPr="00120D20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>1 сентября в этом году был подготовлен урок – панорама «У нас единая планета, у нас единая страна», целью которого было рассказать школьникам о главной ценности нашей республики – людях известных и уважаемых. Вспомнили имена писателей и поэтов, воспевающих красоты жемчужины Кавказа, танцоров и вокалистов, имеющих всемирную славу, спортсменов, добившихся значительных успехов</w:t>
      </w:r>
      <w:proofErr w:type="gramStart"/>
      <w:r w:rsidRPr="00120D20">
        <w:rPr>
          <w:rFonts w:cstheme="minorHAnsi"/>
          <w:sz w:val="24"/>
          <w:szCs w:val="24"/>
        </w:rPr>
        <w:t>… Н</w:t>
      </w:r>
      <w:proofErr w:type="gramEnd"/>
      <w:r w:rsidRPr="00120D20">
        <w:rPr>
          <w:rFonts w:cstheme="minorHAnsi"/>
          <w:sz w:val="24"/>
          <w:szCs w:val="24"/>
        </w:rPr>
        <w:t xml:space="preserve">о определенное место в этой плеяде известностей занимают наши односельчане, чьи имена оставили заметный след в истории села, района, республики. </w:t>
      </w:r>
    </w:p>
    <w:p w:rsidR="00B967A2" w:rsidRPr="00120D20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 xml:space="preserve">В День краеведения была организована  информационно – документальная  выставка «Не дни связали нас, а годы»,  прозвучал рассказ об уникальных фотоматериалах, составляющих  основу краеведческого архива, совершена </w:t>
      </w:r>
      <w:r w:rsidRPr="00120D20">
        <w:rPr>
          <w:rFonts w:cstheme="minorHAnsi"/>
          <w:sz w:val="24"/>
          <w:szCs w:val="24"/>
        </w:rPr>
        <w:lastRenderedPageBreak/>
        <w:t>экскурсия по краеведческой экспозиции. Все это сопровождалось старинными украинскими песнями в исполнении вокальной группы «Полтавчанка».</w:t>
      </w:r>
    </w:p>
    <w:p w:rsidR="00B967A2" w:rsidRPr="00120D20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120D20">
        <w:rPr>
          <w:rFonts w:cstheme="minorHAnsi"/>
          <w:sz w:val="24"/>
          <w:szCs w:val="24"/>
        </w:rPr>
        <w:t xml:space="preserve">В День </w:t>
      </w:r>
      <w:proofErr w:type="spellStart"/>
      <w:r w:rsidRPr="00120D20">
        <w:rPr>
          <w:rFonts w:cstheme="minorHAnsi"/>
          <w:sz w:val="24"/>
          <w:szCs w:val="24"/>
        </w:rPr>
        <w:t>адыгов</w:t>
      </w:r>
      <w:proofErr w:type="spellEnd"/>
      <w:r w:rsidRPr="00120D20">
        <w:rPr>
          <w:rFonts w:cstheme="minorHAnsi"/>
          <w:sz w:val="24"/>
          <w:szCs w:val="24"/>
        </w:rPr>
        <w:t xml:space="preserve"> проведено два мероприятия: </w:t>
      </w:r>
      <w:proofErr w:type="spellStart"/>
      <w:r w:rsidRPr="00120D20">
        <w:rPr>
          <w:rFonts w:cstheme="minorHAnsi"/>
          <w:sz w:val="24"/>
          <w:szCs w:val="24"/>
        </w:rPr>
        <w:t>информ-курьер</w:t>
      </w:r>
      <w:proofErr w:type="spellEnd"/>
      <w:r w:rsidRPr="00120D20">
        <w:rPr>
          <w:rFonts w:cstheme="minorHAnsi"/>
          <w:sz w:val="24"/>
          <w:szCs w:val="24"/>
        </w:rPr>
        <w:t xml:space="preserve"> «У каждого на свете есть Родина своя», который открыл удивительный, щедрый, полный собственного достоинства мир адыгского народа с его традициями и обычаями. Ребята узнали об истории этого гордого и отважного народа, познакомились со многими его добродетелями и исключительными качествами. Учащиеся же младших классов были приглашены на видео-экскурсию по красивейшим местам родного края. Виртуальное путешествие заворожило не только красотой мест, но и своей загадочностью, неповторимостью.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>Так как, наше сельское поселение многонациональное, в патриотическом воспитании ставим следующие задачи:</w:t>
      </w:r>
    </w:p>
    <w:p w:rsidR="00B967A2" w:rsidRPr="0005799A" w:rsidRDefault="00B967A2" w:rsidP="00B967A2">
      <w:pPr>
        <w:pStyle w:val="a3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 </w:t>
      </w:r>
      <w:r w:rsidRPr="0005799A">
        <w:rPr>
          <w:rFonts w:cstheme="minorHAnsi"/>
          <w:sz w:val="24"/>
          <w:szCs w:val="24"/>
        </w:rPr>
        <w:t xml:space="preserve">содействие укреплению межнационального согласия,  </w:t>
      </w:r>
    </w:p>
    <w:p w:rsidR="00B967A2" w:rsidRPr="0005799A" w:rsidRDefault="00B967A2" w:rsidP="00B967A2">
      <w:pPr>
        <w:pStyle w:val="a3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 xml:space="preserve">- гармоничному развитию национальных культур и духовности общества, </w:t>
      </w:r>
    </w:p>
    <w:p w:rsidR="00B967A2" w:rsidRPr="0005799A" w:rsidRDefault="00B967A2" w:rsidP="00B967A2">
      <w:pPr>
        <w:pStyle w:val="a3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 xml:space="preserve">- проявлению уважительного отношения к культуре и традициям различных народов, </w:t>
      </w:r>
    </w:p>
    <w:p w:rsidR="00B967A2" w:rsidRPr="0005799A" w:rsidRDefault="00B967A2" w:rsidP="00B967A2">
      <w:pPr>
        <w:pStyle w:val="a3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 xml:space="preserve">- сохранению общего культурного достояния народов, населяющих Северный Кавказ. 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 xml:space="preserve">В День солидарности в борьбе с терроризмом подготовлена акция памяти «Дерево дружбы», в которую вошли: видео-обзор «События тех страшных дней», </w:t>
      </w:r>
      <w:proofErr w:type="spellStart"/>
      <w:r w:rsidRPr="0005799A">
        <w:rPr>
          <w:rFonts w:cstheme="minorHAnsi"/>
          <w:sz w:val="24"/>
          <w:szCs w:val="24"/>
        </w:rPr>
        <w:t>инфо-панорама</w:t>
      </w:r>
      <w:proofErr w:type="spellEnd"/>
      <w:r w:rsidRPr="0005799A">
        <w:rPr>
          <w:rFonts w:cstheme="minorHAnsi"/>
          <w:sz w:val="24"/>
          <w:szCs w:val="24"/>
        </w:rPr>
        <w:t xml:space="preserve"> «Толерантность дорога к миру», тренинг «Единство разных» с конкурсами на сплоченность. Для младших школьников проведен фестиваль рисунка на асфальте «Дети за мир». В завершении Дня памяти школьники «вырастили» дерево дружбы, где каждый листочек - прекрасные и добрые качества человека, живущего в мире, а волонтеры села расклеили заранее подготовленные ими листовки с призывом: «Я голосую за мир на моей Земле, в моей стране, в моем селе, в моем доме! Я говорю терроризму НЕТ!». </w:t>
      </w:r>
    </w:p>
    <w:p w:rsidR="00B967A2" w:rsidRPr="0005799A" w:rsidRDefault="00B967A2" w:rsidP="00B967A2">
      <w:pPr>
        <w:pStyle w:val="a3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 xml:space="preserve">Дню памяти сотрудников правоохранительных органов, погибших при исполнении служебного долга, посвящен 13 октября час памяти «Это забыть нельзя. Память на все времена». 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>О неформальных молодежных объединениях рассказывали на шок – уроке «Бритоголовая Россия».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>К</w:t>
      </w:r>
      <w:r w:rsidR="00750FC6">
        <w:rPr>
          <w:rFonts w:cstheme="minorHAnsi"/>
          <w:sz w:val="24"/>
          <w:szCs w:val="24"/>
        </w:rPr>
        <w:t>о</w:t>
      </w:r>
      <w:r w:rsidRPr="0005799A">
        <w:rPr>
          <w:rFonts w:cstheme="minorHAnsi"/>
          <w:sz w:val="24"/>
          <w:szCs w:val="24"/>
        </w:rPr>
        <w:t xml:space="preserve"> Дню возрождения балкарского народа провели с подростками и старшеклассниками беседу «Возвращение к родным истокам».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>Младшие школьники много полезного узнали из консультации «Правила нашей безопасности» и играх народов Кавказа, поучаствовав в познавательно- игровой программе «Пусть мы разные, ну что ж? Только ты меня поймешь»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>Мы живем в очень красивой, дружной и многонациональной республике. Мы славим наших поэтов, композиторов, чтецов… Мы гордимся нашей историей и строим свое будущее, опираясь на опыт предков. Мы уже не можем представить нашу жизнь без родных мотивов окружающих нас народов! Об этом и не только мы рассуждали с учениками ДШИ на часе музыки «Песни народов моего края»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>Тренинг на сплочение "Дружба начинается с улыбки" был проведен для участников танцевального кружка "Полет" нашего КДЦ. Его целью стали выявление лидерских качеств подростков и выработка толерантного отношения к сверстникам. 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>Совместно со школой в стенах КДЦ организовали большой Фестиваль дружбы  народов КБР, где звучали стихи и песни о красоте нашего края, зрители  рукоплескали танцующим лезгинку, подпевали коллективу «Полтавчанка» украинские песни, удивлялись непривычно звучащему турецкому языку.</w:t>
      </w:r>
    </w:p>
    <w:p w:rsidR="00B967A2" w:rsidRPr="0005799A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05799A">
        <w:rPr>
          <w:rFonts w:cstheme="minorHAnsi"/>
          <w:sz w:val="24"/>
          <w:szCs w:val="24"/>
        </w:rPr>
        <w:t xml:space="preserve">В рамках месячника Милосердия для учащихся ООШ была проведена беседа-игра «Передай добро по кругу». В ходе увлекательной беседы ребята вспомнили о понятиях «добро» и «зло», оценили свои поступки и поступки своих товарищей, поговорили о доброжелательном отношении к окружающим людям и друг к другу. В игровой форме </w:t>
      </w:r>
      <w:r w:rsidRPr="0005799A">
        <w:rPr>
          <w:rFonts w:cstheme="minorHAnsi"/>
          <w:sz w:val="24"/>
          <w:szCs w:val="24"/>
        </w:rPr>
        <w:lastRenderedPageBreak/>
        <w:t>школьники, разбирая разные житейские ситуации, проявляли сочувствие к героям, стараясь не оставаться равнодушными.</w:t>
      </w:r>
    </w:p>
    <w:p w:rsidR="00B967A2" w:rsidRDefault="00B967A2" w:rsidP="00B967A2">
      <w:pPr>
        <w:pStyle w:val="a3"/>
        <w:ind w:firstLine="360"/>
        <w:jc w:val="both"/>
        <w:rPr>
          <w:sz w:val="24"/>
          <w:szCs w:val="24"/>
        </w:rPr>
      </w:pPr>
    </w:p>
    <w:p w:rsidR="00B967A2" w:rsidRPr="00B959A4" w:rsidRDefault="00B967A2" w:rsidP="00B967A2">
      <w:pPr>
        <w:pStyle w:val="a3"/>
        <w:ind w:firstLine="708"/>
        <w:rPr>
          <w:rFonts w:cstheme="minorHAnsi"/>
          <w:sz w:val="24"/>
          <w:szCs w:val="24"/>
        </w:rPr>
      </w:pPr>
      <w:r w:rsidRPr="00B959A4">
        <w:rPr>
          <w:rFonts w:cstheme="minorHAnsi"/>
          <w:sz w:val="24"/>
          <w:szCs w:val="24"/>
        </w:rPr>
        <w:t>Здоровье человека – это главная ценность в жизни. Его не купить ни за какие деньги! Будучи больными, мы не сможем воплотить в жизнь свои мечты и полностью реализоваться в современном мире.</w:t>
      </w:r>
      <w:r w:rsidRPr="00B959A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         </w:t>
      </w:r>
      <w:r w:rsidRPr="00B959A4">
        <w:rPr>
          <w:rFonts w:cstheme="minorHAnsi"/>
          <w:sz w:val="24"/>
          <w:szCs w:val="24"/>
        </w:rPr>
        <w:t>Именно поэтому специалисты КДЦ    уделяют много внимания вопросу  здорового образа жизни. Так, в первых числах апреля, для наших школьников был подготовлен калейдоскоп рекомендаций с названием «Жизнь. Здоровье. Долголетие». Участники встречи вспомнили о пагубном воздействии вредных привычек, затем узнали о важности физкультуры, физических нагрузок и активного отдыха, и в конце встречи разработали «правила здоровья».</w:t>
      </w:r>
    </w:p>
    <w:p w:rsidR="00B967A2" w:rsidRPr="00B959A4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B959A4">
        <w:rPr>
          <w:rFonts w:cstheme="minorHAnsi"/>
          <w:sz w:val="24"/>
          <w:szCs w:val="24"/>
        </w:rPr>
        <w:t>Правилам дорожного движения была посвящена познавательно-игровая программа, подготовленная для учащихся младших классов. Ребята поиграли  на внимательность «Запрещается, разрешается», отгадывали дорожные загадки, находили ошибки в поведении сказочных героев на дороге, вспомнили любимые сказки и мультфильмы, где упоминаются транспортные средства и закрепили полученные знания, отвечая на вопросы викторины.</w:t>
      </w:r>
    </w:p>
    <w:p w:rsidR="00B967A2" w:rsidRPr="00B959A4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B959A4">
        <w:rPr>
          <w:rFonts w:cstheme="minorHAnsi"/>
          <w:sz w:val="24"/>
          <w:szCs w:val="24"/>
        </w:rPr>
        <w:t>Игровой коктейль «На вредные привычки нет времени»</w:t>
      </w:r>
      <w:r>
        <w:rPr>
          <w:rFonts w:cstheme="minorHAnsi"/>
          <w:sz w:val="24"/>
          <w:szCs w:val="24"/>
        </w:rPr>
        <w:t xml:space="preserve"> доказал, что занимаясь любимым делом, общаясь со сверстниками, посещая кружки и творческие студии, у подростков не будет тяги к вредным привычкам.</w:t>
      </w:r>
    </w:p>
    <w:p w:rsidR="00B967A2" w:rsidRPr="00B959A4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</w:t>
      </w:r>
      <w:r w:rsidRPr="00B959A4">
        <w:rPr>
          <w:rFonts w:cstheme="minorHAnsi"/>
          <w:sz w:val="24"/>
          <w:szCs w:val="24"/>
        </w:rPr>
        <w:t xml:space="preserve">алейдоскоп рекомендаций "Без сигареты жить здорово". </w:t>
      </w:r>
      <w:r>
        <w:rPr>
          <w:rFonts w:cstheme="minorHAnsi"/>
          <w:sz w:val="24"/>
          <w:szCs w:val="24"/>
        </w:rPr>
        <w:t>Подростки</w:t>
      </w:r>
      <w:r w:rsidRPr="00B959A4">
        <w:rPr>
          <w:rFonts w:cstheme="minorHAnsi"/>
          <w:sz w:val="24"/>
          <w:szCs w:val="24"/>
        </w:rPr>
        <w:t xml:space="preserve"> узнали о вреде табака, пополнили свои знания о здоровом образе жизни, внимательно изучили страниц</w:t>
      </w:r>
      <w:r>
        <w:rPr>
          <w:rFonts w:cstheme="minorHAnsi"/>
          <w:sz w:val="24"/>
          <w:szCs w:val="24"/>
        </w:rPr>
        <w:t xml:space="preserve">ы брошюры "Жить здорово", </w:t>
      </w:r>
      <w:r w:rsidRPr="00B959A4">
        <w:rPr>
          <w:rFonts w:cstheme="minorHAnsi"/>
          <w:sz w:val="24"/>
          <w:szCs w:val="24"/>
        </w:rPr>
        <w:t>получили информационные листовки о вреде табачной продукции.</w:t>
      </w:r>
    </w:p>
    <w:p w:rsidR="00B967A2" w:rsidRDefault="00B967A2" w:rsidP="00B967A2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B959A4">
        <w:rPr>
          <w:rFonts w:cstheme="minorHAnsi"/>
          <w:sz w:val="24"/>
          <w:szCs w:val="24"/>
        </w:rPr>
        <w:t xml:space="preserve">В конце лета и осенью в нашей местности все чаще наблюдаются случаи сбора и использования дикорастущей конопли или препаратов из конопли, в том числе, и подростками. Исходя из этого по инициативе местной администрации </w:t>
      </w:r>
      <w:proofErr w:type="gramStart"/>
      <w:r w:rsidRPr="00B959A4">
        <w:rPr>
          <w:rFonts w:cstheme="minorHAnsi"/>
          <w:sz w:val="24"/>
          <w:szCs w:val="24"/>
        </w:rPr>
        <w:t>в</w:t>
      </w:r>
      <w:proofErr w:type="gramEnd"/>
      <w:r w:rsidRPr="00B959A4">
        <w:rPr>
          <w:rFonts w:cstheme="minorHAnsi"/>
          <w:sz w:val="24"/>
          <w:szCs w:val="24"/>
        </w:rPr>
        <w:t xml:space="preserve"> с.п. Ново – Полтавское работниками КДЦ было проведено заседание круглого стола под названием «Первый шаг к пропасти».  В нем приняли участие участковый уполномоченный ОМВД «</w:t>
      </w:r>
      <w:proofErr w:type="spellStart"/>
      <w:r w:rsidRPr="00B959A4">
        <w:rPr>
          <w:rFonts w:cstheme="minorHAnsi"/>
          <w:sz w:val="24"/>
          <w:szCs w:val="24"/>
        </w:rPr>
        <w:t>Прохладненский</w:t>
      </w:r>
      <w:proofErr w:type="spellEnd"/>
      <w:r w:rsidRPr="00B959A4">
        <w:rPr>
          <w:rFonts w:cstheme="minorHAnsi"/>
          <w:sz w:val="24"/>
          <w:szCs w:val="24"/>
        </w:rPr>
        <w:t xml:space="preserve">»  А.С. </w:t>
      </w:r>
      <w:proofErr w:type="spellStart"/>
      <w:r w:rsidRPr="00B959A4">
        <w:rPr>
          <w:rFonts w:cstheme="minorHAnsi"/>
          <w:sz w:val="24"/>
          <w:szCs w:val="24"/>
        </w:rPr>
        <w:t>Фицежев</w:t>
      </w:r>
      <w:proofErr w:type="spellEnd"/>
      <w:r w:rsidRPr="00B959A4">
        <w:rPr>
          <w:rFonts w:cstheme="minorHAnsi"/>
          <w:sz w:val="24"/>
          <w:szCs w:val="24"/>
        </w:rPr>
        <w:t xml:space="preserve">, секретарь </w:t>
      </w:r>
      <w:proofErr w:type="spellStart"/>
      <w:r w:rsidRPr="00B959A4">
        <w:rPr>
          <w:rFonts w:cstheme="minorHAnsi"/>
          <w:sz w:val="24"/>
          <w:szCs w:val="24"/>
        </w:rPr>
        <w:t>антинаркотической</w:t>
      </w:r>
      <w:proofErr w:type="spellEnd"/>
      <w:r w:rsidRPr="00B959A4">
        <w:rPr>
          <w:rFonts w:cstheme="minorHAnsi"/>
          <w:sz w:val="24"/>
          <w:szCs w:val="24"/>
        </w:rPr>
        <w:t xml:space="preserve"> комиссии Прохладненского муниципального района С.В. </w:t>
      </w:r>
      <w:proofErr w:type="spellStart"/>
      <w:r w:rsidRPr="00B959A4">
        <w:rPr>
          <w:rFonts w:cstheme="minorHAnsi"/>
          <w:sz w:val="24"/>
          <w:szCs w:val="24"/>
        </w:rPr>
        <w:t>Голубничий</w:t>
      </w:r>
      <w:proofErr w:type="spellEnd"/>
      <w:r w:rsidRPr="00B959A4">
        <w:rPr>
          <w:rFonts w:cstheme="minorHAnsi"/>
          <w:sz w:val="24"/>
          <w:szCs w:val="24"/>
        </w:rPr>
        <w:t>, работники структурных подразделений и волонтеры села.</w:t>
      </w:r>
    </w:p>
    <w:p w:rsidR="00AA6BCA" w:rsidRDefault="00AA6BCA" w:rsidP="00AA6BCA">
      <w:pPr>
        <w:pStyle w:val="a3"/>
        <w:ind w:firstLine="708"/>
        <w:jc w:val="both"/>
        <w:rPr>
          <w:sz w:val="24"/>
          <w:szCs w:val="24"/>
        </w:rPr>
      </w:pPr>
      <w:r w:rsidRPr="00AA6BCA">
        <w:rPr>
          <w:sz w:val="24"/>
          <w:szCs w:val="24"/>
        </w:rPr>
        <w:t xml:space="preserve">В рамках всероссийской акции по борьбе со </w:t>
      </w:r>
      <w:proofErr w:type="spellStart"/>
      <w:r w:rsidRPr="00AA6BCA">
        <w:rPr>
          <w:sz w:val="24"/>
          <w:szCs w:val="24"/>
        </w:rPr>
        <w:t>СПИДом</w:t>
      </w:r>
      <w:proofErr w:type="spellEnd"/>
      <w:r w:rsidRPr="00AA6BCA">
        <w:rPr>
          <w:sz w:val="24"/>
          <w:szCs w:val="24"/>
        </w:rPr>
        <w:t xml:space="preserve"> «</w:t>
      </w:r>
      <w:proofErr w:type="gramStart"/>
      <w:r w:rsidRPr="00AA6BCA">
        <w:rPr>
          <w:sz w:val="24"/>
          <w:szCs w:val="24"/>
        </w:rPr>
        <w:t>Знай</w:t>
      </w:r>
      <w:proofErr w:type="gramEnd"/>
      <w:r w:rsidRPr="00AA6BCA">
        <w:rPr>
          <w:sz w:val="24"/>
          <w:szCs w:val="24"/>
        </w:rPr>
        <w:t xml:space="preserve"> свой статус» накануне Дня противостояни</w:t>
      </w:r>
      <w:r>
        <w:rPr>
          <w:sz w:val="24"/>
          <w:szCs w:val="24"/>
        </w:rPr>
        <w:t xml:space="preserve">ю этому заболеванию </w:t>
      </w:r>
      <w:r w:rsidRPr="00AA6BCA">
        <w:rPr>
          <w:sz w:val="24"/>
          <w:szCs w:val="24"/>
        </w:rPr>
        <w:t xml:space="preserve">было проведено комплексное мероприятие для </w:t>
      </w:r>
      <w:proofErr w:type="spellStart"/>
      <w:r w:rsidRPr="00AA6BCA">
        <w:rPr>
          <w:sz w:val="24"/>
          <w:szCs w:val="24"/>
        </w:rPr>
        <w:t>старшеклассни</w:t>
      </w:r>
      <w:r>
        <w:rPr>
          <w:sz w:val="24"/>
          <w:szCs w:val="24"/>
        </w:rPr>
        <w:t>ко</w:t>
      </w:r>
      <w:proofErr w:type="spellEnd"/>
      <w:r w:rsidRPr="00AA6BCA">
        <w:rPr>
          <w:sz w:val="24"/>
          <w:szCs w:val="24"/>
        </w:rPr>
        <w:t>, посвященное профилактике этой «чуме 21 века».</w:t>
      </w:r>
    </w:p>
    <w:p w:rsidR="00AA6BCA" w:rsidRDefault="00AA6BCA" w:rsidP="00AA6BCA">
      <w:pPr>
        <w:pStyle w:val="a3"/>
        <w:ind w:firstLine="708"/>
        <w:jc w:val="both"/>
        <w:rPr>
          <w:sz w:val="24"/>
          <w:szCs w:val="24"/>
        </w:rPr>
      </w:pPr>
    </w:p>
    <w:p w:rsidR="00AA6BCA" w:rsidRPr="00AA6BCA" w:rsidRDefault="00902AAB" w:rsidP="00AA6BCA">
      <w:pPr>
        <w:pStyle w:val="a3"/>
        <w:ind w:firstLine="708"/>
        <w:jc w:val="both"/>
        <w:rPr>
          <w:sz w:val="24"/>
        </w:rPr>
      </w:pPr>
      <w:r w:rsidRPr="00AA6BCA">
        <w:rPr>
          <w:sz w:val="24"/>
        </w:rPr>
        <w:t xml:space="preserve">Учитывая обстановку в стране, следуя веяниям времени, </w:t>
      </w:r>
      <w:r w:rsidR="00750FC6">
        <w:rPr>
          <w:sz w:val="24"/>
        </w:rPr>
        <w:t>последние годы</w:t>
      </w:r>
      <w:r w:rsidRPr="00AA6BCA">
        <w:rPr>
          <w:sz w:val="24"/>
        </w:rPr>
        <w:t xml:space="preserve"> появилась необходимость в подготовке </w:t>
      </w:r>
      <w:proofErr w:type="spellStart"/>
      <w:r w:rsidRPr="00AA6BCA">
        <w:rPr>
          <w:sz w:val="24"/>
        </w:rPr>
        <w:t>антикоррупционных</w:t>
      </w:r>
      <w:proofErr w:type="spellEnd"/>
      <w:r w:rsidRPr="00AA6BCA">
        <w:rPr>
          <w:sz w:val="24"/>
        </w:rPr>
        <w:t xml:space="preserve"> мероприятий. </w:t>
      </w:r>
      <w:proofErr w:type="gramStart"/>
      <w:r w:rsidRPr="00AA6BCA">
        <w:rPr>
          <w:sz w:val="24"/>
        </w:rPr>
        <w:t>Так, в 2018 году проведены</w:t>
      </w:r>
      <w:r w:rsidR="00AA6BCA" w:rsidRPr="00AA6BCA">
        <w:rPr>
          <w:sz w:val="24"/>
        </w:rPr>
        <w:t>: урок правового просвещения «Человек.</w:t>
      </w:r>
      <w:proofErr w:type="gramEnd"/>
      <w:r w:rsidR="00AA6BCA" w:rsidRPr="00AA6BCA">
        <w:rPr>
          <w:sz w:val="24"/>
        </w:rPr>
        <w:t xml:space="preserve"> Государство. Законы»  для молодежи, подростки и старшеклассники обсуждали эту тему на уроке правовой информации «НЕТ презрению к законам», а младшие школьники и подростки познакомились с таким современным понятием в бесед</w:t>
      </w:r>
      <w:proofErr w:type="gramStart"/>
      <w:r w:rsidR="00AA6BCA" w:rsidRPr="00AA6BCA">
        <w:rPr>
          <w:sz w:val="24"/>
        </w:rPr>
        <w:t>а-</w:t>
      </w:r>
      <w:proofErr w:type="gramEnd"/>
      <w:r w:rsidR="00AA6BCA" w:rsidRPr="00AA6BCA">
        <w:rPr>
          <w:sz w:val="24"/>
        </w:rPr>
        <w:t xml:space="preserve"> обсуждении «Честное имя – лучшее богатство».</w:t>
      </w:r>
    </w:p>
    <w:p w:rsidR="00B967A2" w:rsidRDefault="00B967A2" w:rsidP="00AA6BCA">
      <w:pPr>
        <w:pStyle w:val="a3"/>
        <w:jc w:val="both"/>
        <w:rPr>
          <w:sz w:val="24"/>
          <w:szCs w:val="24"/>
        </w:rPr>
      </w:pPr>
    </w:p>
    <w:p w:rsidR="00B967A2" w:rsidRPr="005E31FB" w:rsidRDefault="00B967A2" w:rsidP="00B967A2">
      <w:pPr>
        <w:pStyle w:val="a3"/>
        <w:ind w:firstLine="360"/>
        <w:jc w:val="both"/>
        <w:rPr>
          <w:sz w:val="24"/>
        </w:rPr>
      </w:pPr>
      <w:r w:rsidRPr="005E31FB">
        <w:rPr>
          <w:sz w:val="24"/>
        </w:rPr>
        <w:t>Немаловажной задачей, является и пропаганда  правовой культуры. Наша задача в освящении этой темы – помощь в формировании гражданской позиции, воспитание чувства справедливости и ответственности перед окружающими.</w:t>
      </w:r>
    </w:p>
    <w:p w:rsidR="00B967A2" w:rsidRPr="005E31FB" w:rsidRDefault="00B967A2" w:rsidP="00AA6BCA">
      <w:pPr>
        <w:pStyle w:val="a3"/>
        <w:ind w:firstLine="360"/>
        <w:jc w:val="both"/>
        <w:rPr>
          <w:sz w:val="24"/>
        </w:rPr>
      </w:pPr>
      <w:proofErr w:type="gramStart"/>
      <w:r w:rsidRPr="005E31FB">
        <w:rPr>
          <w:sz w:val="24"/>
        </w:rPr>
        <w:t>В преддверии  главного  политического события</w:t>
      </w:r>
      <w:proofErr w:type="gramEnd"/>
      <w:r w:rsidRPr="005E31FB">
        <w:rPr>
          <w:sz w:val="24"/>
        </w:rPr>
        <w:t xml:space="preserve"> страны 2018 г., выборов Главы Государства, для старшеклассников МКОУ «ООШ имени И. Радченко» был подготовлена беседа – презентация «По дорогам времени. Из истории избирательного права». </w:t>
      </w:r>
      <w:r w:rsidRPr="005E31FB">
        <w:rPr>
          <w:sz w:val="24"/>
        </w:rPr>
        <w:lastRenderedPageBreak/>
        <w:t xml:space="preserve">Библиотекарь </w:t>
      </w:r>
      <w:proofErr w:type="spellStart"/>
      <w:r w:rsidRPr="005E31FB">
        <w:rPr>
          <w:sz w:val="24"/>
        </w:rPr>
        <w:t>Кахияни</w:t>
      </w:r>
      <w:proofErr w:type="spellEnd"/>
      <w:r w:rsidRPr="005E31FB">
        <w:rPr>
          <w:sz w:val="24"/>
        </w:rPr>
        <w:t xml:space="preserve"> Г. В. рассказала ребятам о том, что избирательное право - это один из древнейших правовых институтов </w:t>
      </w:r>
      <w:proofErr w:type="gramStart"/>
      <w:r w:rsidRPr="005E31FB">
        <w:rPr>
          <w:sz w:val="24"/>
        </w:rPr>
        <w:t>демократического общества</w:t>
      </w:r>
      <w:proofErr w:type="gramEnd"/>
      <w:r w:rsidRPr="005E31FB">
        <w:rPr>
          <w:sz w:val="24"/>
        </w:rPr>
        <w:t>, об особенностях проведения выборов в разных государствах и совершенствовании избирательной системы на протяжении многих веков. </w:t>
      </w:r>
    </w:p>
    <w:p w:rsidR="00B967A2" w:rsidRDefault="00B967A2" w:rsidP="00B967A2">
      <w:pPr>
        <w:pStyle w:val="a3"/>
        <w:ind w:firstLine="708"/>
        <w:jc w:val="both"/>
        <w:rPr>
          <w:sz w:val="24"/>
        </w:rPr>
      </w:pPr>
      <w:r w:rsidRPr="005E31FB">
        <w:rPr>
          <w:sz w:val="24"/>
        </w:rPr>
        <w:t xml:space="preserve">День молодого избирателя вс.п. Ново – </w:t>
      </w:r>
      <w:proofErr w:type="gramStart"/>
      <w:r w:rsidRPr="005E31FB">
        <w:rPr>
          <w:sz w:val="24"/>
        </w:rPr>
        <w:t>Полтавском</w:t>
      </w:r>
      <w:proofErr w:type="gramEnd"/>
      <w:r w:rsidRPr="005E31FB">
        <w:rPr>
          <w:sz w:val="24"/>
        </w:rPr>
        <w:t xml:space="preserve"> проходил в рамках ежегодной Всероссийской декады молодого избирателя. Мероприятие проводилось для учащихся 7 – 9 классов на заранее подготовленном избирательном участке № 230, расположенном в фойе КДЦ нашего села. Этот День призван подчеркнуть ту особую роль, которую играет молодое поколение в судьбе своей страны, тем более</w:t>
      </w:r>
      <w:proofErr w:type="gramStart"/>
      <w:r w:rsidRPr="005E31FB">
        <w:rPr>
          <w:sz w:val="24"/>
        </w:rPr>
        <w:t>,</w:t>
      </w:r>
      <w:proofErr w:type="gramEnd"/>
      <w:r w:rsidRPr="005E31FB">
        <w:rPr>
          <w:sz w:val="24"/>
        </w:rPr>
        <w:t xml:space="preserve"> что 18 марта этого года будут </w:t>
      </w:r>
    </w:p>
    <w:p w:rsidR="00B967A2" w:rsidRPr="005E31FB" w:rsidRDefault="00B967A2" w:rsidP="00B967A2">
      <w:pPr>
        <w:pStyle w:val="a3"/>
        <w:rPr>
          <w:sz w:val="24"/>
        </w:rPr>
      </w:pPr>
      <w:r w:rsidRPr="005E31FB">
        <w:rPr>
          <w:sz w:val="24"/>
        </w:rPr>
        <w:t>проходить выборы Президента России.</w:t>
      </w:r>
      <w:r w:rsidRPr="005E31FB">
        <w:rPr>
          <w:sz w:val="24"/>
        </w:rPr>
        <w:br/>
      </w:r>
      <w:r>
        <w:rPr>
          <w:sz w:val="24"/>
        </w:rPr>
        <w:t xml:space="preserve">               </w:t>
      </w:r>
      <w:r w:rsidRPr="005E31FB">
        <w:rPr>
          <w:sz w:val="24"/>
        </w:rPr>
        <w:t xml:space="preserve">В ходе урока правовой культуры школьники узнали: что такое выборы, почему они являются демократическими, периодическими и представительными, а также принципы участия граждан в выборах. Затем председатель УИК с.п. Ново – </w:t>
      </w:r>
      <w:proofErr w:type="gramStart"/>
      <w:r w:rsidRPr="005E31FB">
        <w:rPr>
          <w:sz w:val="24"/>
        </w:rPr>
        <w:t>Полтавского</w:t>
      </w:r>
      <w:proofErr w:type="gramEnd"/>
      <w:r w:rsidRPr="005E31FB">
        <w:rPr>
          <w:sz w:val="24"/>
        </w:rPr>
        <w:t xml:space="preserve">  рассказала и показала ребятам, как проходят выборы на избирательном участке в интерактивной беседе-экскурсии «Как проходит голосование».  Для закрепления полученных знаний провели поединок знатоков «Твое избирательное право».</w:t>
      </w:r>
    </w:p>
    <w:p w:rsidR="00B967A2" w:rsidRPr="005E31FB" w:rsidRDefault="00B967A2" w:rsidP="00B967A2">
      <w:pPr>
        <w:pStyle w:val="a3"/>
        <w:ind w:firstLine="708"/>
        <w:jc w:val="both"/>
        <w:rPr>
          <w:sz w:val="24"/>
        </w:rPr>
      </w:pPr>
      <w:r w:rsidRPr="005E31FB">
        <w:rPr>
          <w:sz w:val="24"/>
        </w:rPr>
        <w:t xml:space="preserve">Осенью ученики начальных классов приняли участие в  игре-путешествии «Права свои знай, обязанности не забывай». Вместе с «экскурсоводом» А. Иванчиковой дети отправились в Город Прав, где навестили Золушку и помогли ей разобраться в ее правах и обязанностях. Затем ведущая познакомила ребят с понятиями «закон» и «Конституция», подробно рассказала о </w:t>
      </w:r>
      <w:proofErr w:type="gramStart"/>
      <w:r w:rsidRPr="005E31FB">
        <w:rPr>
          <w:sz w:val="24"/>
        </w:rPr>
        <w:t>Конвенции</w:t>
      </w:r>
      <w:proofErr w:type="gramEnd"/>
      <w:r w:rsidRPr="005E31FB">
        <w:rPr>
          <w:sz w:val="24"/>
        </w:rPr>
        <w:t xml:space="preserve"> о правах ребенка. В завершении путешествия школьники легко справились с конкурсами, ребусами и правовыми задачками. </w:t>
      </w:r>
    </w:p>
    <w:p w:rsidR="00B967A2" w:rsidRDefault="00B967A2" w:rsidP="00B967A2">
      <w:pPr>
        <w:pStyle w:val="a3"/>
        <w:ind w:firstLine="708"/>
        <w:jc w:val="both"/>
        <w:rPr>
          <w:sz w:val="24"/>
        </w:rPr>
      </w:pPr>
      <w:r w:rsidRPr="005E31FB">
        <w:rPr>
          <w:sz w:val="24"/>
        </w:rPr>
        <w:t xml:space="preserve">А для школьников старших классов была подготовлена информационная игра «Я люблю свою страну, где есть право на имя и семью». Библиотекарь </w:t>
      </w:r>
      <w:proofErr w:type="spellStart"/>
      <w:r w:rsidRPr="005E31FB">
        <w:rPr>
          <w:sz w:val="24"/>
        </w:rPr>
        <w:t>Кахияни</w:t>
      </w:r>
      <w:proofErr w:type="spellEnd"/>
      <w:r w:rsidRPr="005E31FB">
        <w:rPr>
          <w:sz w:val="24"/>
        </w:rPr>
        <w:t xml:space="preserve"> Г. В. рассказала о Конвенции прав ребенка, принятой Организацией Объединенных Наций 20 ноября 1989 г., о правах детей, об ответственности за нарушение этих прав, и об обязанностях, которые неразрывно связаны с правами. В игровой форме на примерах литературных героев и жизненных ситуаций ребята определяли</w:t>
      </w:r>
      <w:r>
        <w:rPr>
          <w:sz w:val="24"/>
        </w:rPr>
        <w:t xml:space="preserve">, какие права героев </w:t>
      </w:r>
    </w:p>
    <w:p w:rsidR="00B967A2" w:rsidRPr="005E31FB" w:rsidRDefault="00B967A2" w:rsidP="00B967A2">
      <w:pPr>
        <w:pStyle w:val="a3"/>
        <w:rPr>
          <w:sz w:val="24"/>
        </w:rPr>
      </w:pPr>
      <w:r>
        <w:rPr>
          <w:sz w:val="24"/>
        </w:rPr>
        <w:t xml:space="preserve">нарушены  </w:t>
      </w:r>
      <w:r w:rsidRPr="005E31FB">
        <w:rPr>
          <w:sz w:val="24"/>
        </w:rPr>
        <w:t>или соблюдены.</w:t>
      </w:r>
      <w:r w:rsidRPr="005E31FB">
        <w:rPr>
          <w:sz w:val="24"/>
        </w:rPr>
        <w:br/>
      </w:r>
    </w:p>
    <w:p w:rsidR="00B967A2" w:rsidRDefault="00902AAB" w:rsidP="00B967A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967A2">
        <w:rPr>
          <w:sz w:val="24"/>
          <w:szCs w:val="24"/>
        </w:rPr>
        <w:t>Профориентация проводится традиционно два раза в год комплексно:</w:t>
      </w:r>
    </w:p>
    <w:p w:rsidR="00B967A2" w:rsidRDefault="00902AAB" w:rsidP="00902AAB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конце учебного года для старшеклассников провели День профессий                  «Выбор профессии – выбор пути» с тестами, анкетами, предсказаниями гороскопов.</w:t>
      </w:r>
    </w:p>
    <w:p w:rsidR="00902AAB" w:rsidRDefault="00902AAB" w:rsidP="00902AAB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октябре, расширив круг будущих абитуриентов, подготовили </w:t>
      </w:r>
      <w:proofErr w:type="spellStart"/>
      <w:r>
        <w:rPr>
          <w:sz w:val="24"/>
          <w:szCs w:val="24"/>
        </w:rPr>
        <w:t>видеолекторий</w:t>
      </w:r>
      <w:proofErr w:type="spellEnd"/>
      <w:r>
        <w:rPr>
          <w:sz w:val="24"/>
          <w:szCs w:val="24"/>
        </w:rPr>
        <w:t xml:space="preserve"> «Преуспевает владеющий информацией» и составили тест – прогноз «Узнай свою сферу деятельности».</w:t>
      </w:r>
    </w:p>
    <w:p w:rsidR="00902AAB" w:rsidRDefault="00902AAB" w:rsidP="00902AAB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Весь год желающие могут узнать информацию о профессиях, о поступлении в учебные заведения, пройти свой тест на выбор своего будущего можно в библиотеке (тематические папки).</w:t>
      </w:r>
    </w:p>
    <w:p w:rsidR="00902AAB" w:rsidRDefault="00902AAB" w:rsidP="00902AAB">
      <w:pPr>
        <w:pStyle w:val="a3"/>
        <w:ind w:left="360"/>
        <w:jc w:val="both"/>
        <w:rPr>
          <w:sz w:val="24"/>
          <w:szCs w:val="24"/>
        </w:rPr>
      </w:pPr>
    </w:p>
    <w:p w:rsidR="00AA6BCA" w:rsidRPr="00D37871" w:rsidRDefault="00AA6BCA" w:rsidP="00AA6BCA">
      <w:pPr>
        <w:pStyle w:val="a3"/>
        <w:ind w:firstLine="360"/>
        <w:jc w:val="both"/>
        <w:rPr>
          <w:sz w:val="24"/>
        </w:rPr>
      </w:pPr>
      <w:r w:rsidRPr="00D37871">
        <w:rPr>
          <w:sz w:val="24"/>
        </w:rPr>
        <w:t>Сегодня значительная часть населения ощущает свою незащищенность в социальном смысле. Где находят душевное равновесие и успокоение, пожилые люди – пенсионеры? Зачастую в учреждениях культуры. Дом культуры для них — место, где их выслушают, поймут, где они могут пообщаться. Поэтому одно из приоритетных направлений в нашей работе — организация обслуживания пожилых людей, содействие их социальной реабилитации.</w:t>
      </w:r>
    </w:p>
    <w:p w:rsidR="00AA6BCA" w:rsidRPr="00D37871" w:rsidRDefault="00AA6BCA" w:rsidP="00AA6BCA">
      <w:pPr>
        <w:pStyle w:val="a3"/>
        <w:ind w:firstLine="360"/>
        <w:jc w:val="both"/>
        <w:rPr>
          <w:sz w:val="24"/>
        </w:rPr>
      </w:pPr>
      <w:r w:rsidRPr="00D37871">
        <w:rPr>
          <w:sz w:val="24"/>
        </w:rPr>
        <w:t>Пожилые жители населения предпочитают, как правило, народные праздники, тематические концерты, посиделки.</w:t>
      </w:r>
    </w:p>
    <w:p w:rsidR="00AA6BCA" w:rsidRPr="00D37871" w:rsidRDefault="00AA6BCA" w:rsidP="00AA6BCA">
      <w:pPr>
        <w:pStyle w:val="a3"/>
        <w:ind w:firstLine="360"/>
        <w:jc w:val="both"/>
        <w:rPr>
          <w:sz w:val="24"/>
        </w:rPr>
      </w:pPr>
      <w:r w:rsidRPr="00D37871">
        <w:rPr>
          <w:sz w:val="24"/>
        </w:rPr>
        <w:t xml:space="preserve">В марте, в день проведения выборов Президента РФ, при поддержке местной администрации помимо большой праздничной программы, был организован конкурс </w:t>
      </w:r>
      <w:r w:rsidRPr="00D37871">
        <w:rPr>
          <w:sz w:val="24"/>
        </w:rPr>
        <w:lastRenderedPageBreak/>
        <w:t>вареников и безалкогольных домашних напитков под названием «Наш полтавский разносол». Вот пожилые люди и стали самыми первыми и самыми активными его участниками, за что получили заслуженные призы.</w:t>
      </w:r>
    </w:p>
    <w:p w:rsidR="00AA6BCA" w:rsidRPr="00D37871" w:rsidRDefault="00AA6BCA" w:rsidP="00AA6BCA">
      <w:pPr>
        <w:pStyle w:val="a3"/>
        <w:ind w:firstLine="360"/>
        <w:jc w:val="both"/>
        <w:rPr>
          <w:sz w:val="24"/>
        </w:rPr>
      </w:pPr>
      <w:r w:rsidRPr="00D37871">
        <w:rPr>
          <w:sz w:val="24"/>
        </w:rPr>
        <w:t>Накануне народных праздников, когда женщины из вокальной группы «Полтавчанка» собираются на посиделках, то всегда приглашают ценителей народной песни – жителей старшего возраста.</w:t>
      </w:r>
    </w:p>
    <w:p w:rsidR="00AA6BCA" w:rsidRPr="00D37871" w:rsidRDefault="00AA6BCA" w:rsidP="00AA6BCA">
      <w:pPr>
        <w:pStyle w:val="a3"/>
        <w:ind w:firstLine="360"/>
        <w:jc w:val="both"/>
        <w:rPr>
          <w:sz w:val="24"/>
        </w:rPr>
      </w:pPr>
      <w:r w:rsidRPr="00D37871">
        <w:rPr>
          <w:sz w:val="24"/>
        </w:rPr>
        <w:t>В начале марта вокальная группа "Полтавчанка" посетила центр социального обслуживания населения ст</w:t>
      </w:r>
      <w:proofErr w:type="gramStart"/>
      <w:r w:rsidRPr="00D37871">
        <w:rPr>
          <w:sz w:val="24"/>
        </w:rPr>
        <w:t>.С</w:t>
      </w:r>
      <w:proofErr w:type="gramEnd"/>
      <w:r w:rsidRPr="00D37871">
        <w:rPr>
          <w:sz w:val="24"/>
        </w:rPr>
        <w:t xml:space="preserve">олдатская с концертом-подарком "Живи ярко – твори добро". Участники художественной самодеятельности </w:t>
      </w:r>
      <w:proofErr w:type="gramStart"/>
      <w:r w:rsidRPr="00D37871">
        <w:rPr>
          <w:sz w:val="24"/>
        </w:rPr>
        <w:t>из</w:t>
      </w:r>
      <w:proofErr w:type="gramEnd"/>
      <w:r w:rsidRPr="00D37871">
        <w:rPr>
          <w:sz w:val="24"/>
        </w:rPr>
        <w:t xml:space="preserve"> с.п. Ново – Полтавское решили подарить жителям Дома пожилых людей не только свое творчество, но и душевное тепло, солнечные улыбки, прекрасное настроение и, просто, приятные моменты. В комнате отдыха почти два часа звучали народные песни, которые живут в сердцах каждого человека, невзирая на возраст и род занятий. Женщинам вокальной группы подпевали сидящие в зале, дарили им благодарные улыбки и аплодисменты. А напоследок по заявкам все вместе исполнили песню «Давай дружок на посошок», последние строчки которой </w:t>
      </w:r>
      <w:proofErr w:type="gramStart"/>
      <w:r w:rsidRPr="00D37871">
        <w:rPr>
          <w:sz w:val="24"/>
        </w:rPr>
        <w:t>множество</w:t>
      </w:r>
      <w:proofErr w:type="gramEnd"/>
      <w:r w:rsidRPr="00D37871">
        <w:rPr>
          <w:sz w:val="24"/>
        </w:rPr>
        <w:t xml:space="preserve"> раз повторялись в коридорах социального центра. </w:t>
      </w:r>
    </w:p>
    <w:p w:rsidR="00AA6BCA" w:rsidRPr="00D37871" w:rsidRDefault="00AA6BCA" w:rsidP="00AA6BCA">
      <w:pPr>
        <w:pStyle w:val="a3"/>
        <w:ind w:firstLine="360"/>
        <w:jc w:val="both"/>
        <w:rPr>
          <w:sz w:val="24"/>
        </w:rPr>
      </w:pPr>
      <w:r w:rsidRPr="00D37871">
        <w:rPr>
          <w:sz w:val="24"/>
        </w:rPr>
        <w:t>День пожилого человека - это день человеческой мудрости, зрелости, душевной щедрости</w:t>
      </w:r>
      <w:r w:rsidR="00750FC6">
        <w:rPr>
          <w:sz w:val="24"/>
        </w:rPr>
        <w:t xml:space="preserve"> </w:t>
      </w:r>
      <w:r w:rsidRPr="00D37871">
        <w:rPr>
          <w:sz w:val="24"/>
        </w:rPr>
        <w:t xml:space="preserve">- качеств, которыми наделены люди, имеющие за плечами немалый жизненный путь.  Как дорог для пожилых людей этот праздник, когда их везде чествуют и одаривают подарками! Именно для них в библиотеке МКУК « КДЦ с. п. </w:t>
      </w:r>
      <w:proofErr w:type="gramStart"/>
      <w:r w:rsidRPr="00D37871">
        <w:rPr>
          <w:sz w:val="24"/>
        </w:rPr>
        <w:t>Ново-Полтавского</w:t>
      </w:r>
      <w:proofErr w:type="gramEnd"/>
      <w:r w:rsidRPr="00D37871">
        <w:rPr>
          <w:sz w:val="24"/>
        </w:rPr>
        <w:t xml:space="preserve">» была организованна поздравительная акция «С уважением и любовью!» Накануне Дня пожилого человека юные читатели сельской библиотеки очень старательно и аккуратно, с интересом и любовью вырезали из цветной бумаги листочки и цветочки, чтобы своими руками сделать поздравительные открытки и подарить не только своим дедушкам и бабушкам, но и </w:t>
      </w:r>
      <w:proofErr w:type="gramStart"/>
      <w:r w:rsidRPr="00D37871">
        <w:rPr>
          <w:sz w:val="24"/>
        </w:rPr>
        <w:t>живущих</w:t>
      </w:r>
      <w:proofErr w:type="gramEnd"/>
      <w:r w:rsidRPr="00D37871">
        <w:rPr>
          <w:sz w:val="24"/>
        </w:rPr>
        <w:t xml:space="preserve"> рядом пожилым людям. Массу положительных эмоций получили не только виновники праздника, но и дети, вложившие в свои поздравительные открытки частичку своей души. </w:t>
      </w:r>
    </w:p>
    <w:p w:rsidR="00AA6BCA" w:rsidRPr="00D37871" w:rsidRDefault="00AA6BCA" w:rsidP="00AA6BCA">
      <w:pPr>
        <w:pStyle w:val="a3"/>
        <w:ind w:firstLine="360"/>
        <w:jc w:val="both"/>
        <w:rPr>
          <w:sz w:val="24"/>
        </w:rPr>
      </w:pPr>
      <w:r w:rsidRPr="00D37871">
        <w:rPr>
          <w:sz w:val="24"/>
        </w:rPr>
        <w:t xml:space="preserve">А 26 октября  в культурно - </w:t>
      </w:r>
      <w:proofErr w:type="spellStart"/>
      <w:r w:rsidRPr="00D37871">
        <w:rPr>
          <w:sz w:val="24"/>
        </w:rPr>
        <w:t>досуговом</w:t>
      </w:r>
      <w:proofErr w:type="spellEnd"/>
      <w:r w:rsidRPr="00D37871">
        <w:rPr>
          <w:sz w:val="24"/>
        </w:rPr>
        <w:t xml:space="preserve"> центре с.п. Ново - </w:t>
      </w:r>
      <w:proofErr w:type="gramStart"/>
      <w:r w:rsidRPr="00D37871">
        <w:rPr>
          <w:sz w:val="24"/>
        </w:rPr>
        <w:t>Полтавского</w:t>
      </w:r>
      <w:proofErr w:type="gramEnd"/>
      <w:r w:rsidRPr="00D37871">
        <w:rPr>
          <w:sz w:val="24"/>
        </w:rPr>
        <w:t xml:space="preserve"> прошел районный праздник, посвященный Дню пожилых людей. В этот день творческая команда участников художественной самодеятельности сельского КДЦ и школы им. И. Радченко "собрала" прекрасный осенний букет из красивых песен и танцев, чтоб подарить его людям, умудренным богатым жизненным опытом, сыгравшим немаловажную роль в жизни Прохладненского района.</w:t>
      </w:r>
    </w:p>
    <w:p w:rsidR="00902AAB" w:rsidRDefault="00902AAB" w:rsidP="00902AAB">
      <w:pPr>
        <w:pStyle w:val="a3"/>
        <w:jc w:val="both"/>
        <w:rPr>
          <w:sz w:val="24"/>
          <w:szCs w:val="24"/>
        </w:rPr>
      </w:pPr>
    </w:p>
    <w:p w:rsidR="006C2959" w:rsidRPr="006C2959" w:rsidRDefault="006C2959" w:rsidP="006C2959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6C2959">
        <w:rPr>
          <w:rFonts w:cstheme="minorHAnsi"/>
          <w:sz w:val="24"/>
          <w:szCs w:val="24"/>
        </w:rPr>
        <w:t>Дети – это та часть населения, с которой можно и нужно работать в разных направлениях. Дети очень активны, любознательны, инициативны, и при хорошей подготовке мероприятий всегда можно надеяться на положительный результат. Практика детского досуга показывает, что наиболее привлекательными формами для детей являются музыка, танцы, игры, викторины.   И самая благодатная пора работы с детьми – это летние каникулы.</w:t>
      </w:r>
    </w:p>
    <w:p w:rsidR="006C2959" w:rsidRPr="006C2959" w:rsidRDefault="006C2959" w:rsidP="006C2959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6C2959">
        <w:rPr>
          <w:rFonts w:cstheme="minorHAnsi"/>
          <w:sz w:val="24"/>
          <w:szCs w:val="24"/>
        </w:rPr>
        <w:t> Открылся летний период 1 июня Днем веселых затей «На всех парусах в лето». В этот день для ребят были подготовлены самые разные конкурсы и игры, как для дошкольников, так и для ребят постарше. Всем пришлись по вкусу и «Сказочная эстафета» и «</w:t>
      </w:r>
      <w:proofErr w:type="spellStart"/>
      <w:r w:rsidRPr="006C2959">
        <w:rPr>
          <w:rFonts w:cstheme="minorHAnsi"/>
          <w:sz w:val="24"/>
          <w:szCs w:val="24"/>
        </w:rPr>
        <w:t>Мульт-нарезка</w:t>
      </w:r>
      <w:proofErr w:type="spellEnd"/>
      <w:r w:rsidRPr="006C2959">
        <w:rPr>
          <w:rFonts w:cstheme="minorHAnsi"/>
          <w:sz w:val="24"/>
          <w:szCs w:val="24"/>
        </w:rPr>
        <w:t xml:space="preserve">». Пока маленькие «гномики» из детского сада играли с разноцветными шариками, школьники, уютно устроившись на полянке, отвечали на вопросы сказочной и «каверзной» викторин, отгадывали загадки, проверяя свою </w:t>
      </w:r>
      <w:proofErr w:type="spellStart"/>
      <w:r w:rsidRPr="006C2959">
        <w:rPr>
          <w:rFonts w:cstheme="minorHAnsi"/>
          <w:sz w:val="24"/>
          <w:szCs w:val="24"/>
        </w:rPr>
        <w:t>внимательность</w:t>
      </w:r>
      <w:proofErr w:type="gramStart"/>
      <w:r w:rsidRPr="006C2959">
        <w:rPr>
          <w:rFonts w:cstheme="minorHAnsi"/>
          <w:sz w:val="24"/>
          <w:szCs w:val="24"/>
        </w:rPr>
        <w:t>.Т</w:t>
      </w:r>
      <w:proofErr w:type="gramEnd"/>
      <w:r w:rsidRPr="006C2959">
        <w:rPr>
          <w:rFonts w:cstheme="minorHAnsi"/>
          <w:sz w:val="24"/>
          <w:szCs w:val="24"/>
        </w:rPr>
        <w:t>радиционно</w:t>
      </w:r>
      <w:proofErr w:type="spellEnd"/>
      <w:r w:rsidRPr="006C2959">
        <w:rPr>
          <w:rFonts w:cstheme="minorHAnsi"/>
          <w:sz w:val="24"/>
          <w:szCs w:val="24"/>
        </w:rPr>
        <w:t xml:space="preserve"> в этот день ребята проявили свой талант и вдохновение, рисуя на асфальте то, что их радует.  Закончился праздник настоящим песенным </w:t>
      </w:r>
      <w:proofErr w:type="spellStart"/>
      <w:r w:rsidRPr="006C2959">
        <w:rPr>
          <w:rFonts w:cstheme="minorHAnsi"/>
          <w:sz w:val="24"/>
          <w:szCs w:val="24"/>
        </w:rPr>
        <w:t>флэш-мобом</w:t>
      </w:r>
      <w:proofErr w:type="spellEnd"/>
      <w:r w:rsidRPr="006C2959">
        <w:rPr>
          <w:rFonts w:cstheme="minorHAnsi"/>
          <w:sz w:val="24"/>
          <w:szCs w:val="24"/>
        </w:rPr>
        <w:t>,  все дети, пришедшие на праздник,  получили сладкие призы и мороженое от спонсоров.</w:t>
      </w:r>
    </w:p>
    <w:p w:rsidR="006C2959" w:rsidRPr="006C2959" w:rsidRDefault="006C2959" w:rsidP="006C2959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6C2959">
        <w:rPr>
          <w:rFonts w:cstheme="minorHAnsi"/>
          <w:sz w:val="24"/>
          <w:szCs w:val="24"/>
        </w:rPr>
        <w:t xml:space="preserve">Ежегодно, в день рождения А. С. Пушкина - 6 июня, мы отдаем дань творчеству этого великого русского поэта и писателя. В этом году юные жители села участвовали в </w:t>
      </w:r>
      <w:r w:rsidRPr="006C2959">
        <w:rPr>
          <w:rFonts w:cstheme="minorHAnsi"/>
          <w:sz w:val="24"/>
          <w:szCs w:val="24"/>
        </w:rPr>
        <w:lastRenderedPageBreak/>
        <w:t>поэтическом марафоне «Давайте Пушкина читать», читали стихотворения поэта наизусть. Затем они отвечали на вопросы викторины по сказкам А. С. Пушкина и проявили свое творчество, раскрашивая веселые картинки-иллюстрации к этим сказкам.</w:t>
      </w:r>
    </w:p>
    <w:p w:rsidR="006C2959" w:rsidRPr="006C2959" w:rsidRDefault="006C2959" w:rsidP="006C2959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6C2959">
        <w:rPr>
          <w:rFonts w:cstheme="minorHAnsi"/>
          <w:sz w:val="24"/>
          <w:szCs w:val="24"/>
        </w:rPr>
        <w:t>Много развлекательных  и познавательных форм работы и</w:t>
      </w:r>
      <w:r>
        <w:rPr>
          <w:rFonts w:cstheme="minorHAnsi"/>
          <w:sz w:val="24"/>
          <w:szCs w:val="24"/>
        </w:rPr>
        <w:t>спользовалось работниками в рабо</w:t>
      </w:r>
      <w:r w:rsidRPr="006C2959">
        <w:rPr>
          <w:rFonts w:cstheme="minorHAnsi"/>
          <w:sz w:val="24"/>
          <w:szCs w:val="24"/>
        </w:rPr>
        <w:t xml:space="preserve">те с детьми в летний период: час творчества «Лето – не время скучать», </w:t>
      </w:r>
      <w:proofErr w:type="spellStart"/>
      <w:r w:rsidRPr="006C2959">
        <w:rPr>
          <w:rFonts w:cstheme="minorHAnsi"/>
          <w:sz w:val="24"/>
          <w:szCs w:val="24"/>
        </w:rPr>
        <w:t>литчас</w:t>
      </w:r>
      <w:proofErr w:type="spellEnd"/>
      <w:r w:rsidRPr="006C2959">
        <w:rPr>
          <w:rFonts w:cstheme="minorHAnsi"/>
          <w:sz w:val="24"/>
          <w:szCs w:val="24"/>
        </w:rPr>
        <w:t xml:space="preserve"> на природе «Почитаем, поиграем, время с пользой проведем», сказочный сундучок «Давайте знакомые </w:t>
      </w:r>
      <w:proofErr w:type="gramStart"/>
      <w:r w:rsidRPr="006C2959">
        <w:rPr>
          <w:rFonts w:cstheme="minorHAnsi"/>
          <w:sz w:val="24"/>
          <w:szCs w:val="24"/>
        </w:rPr>
        <w:t>книжки</w:t>
      </w:r>
      <w:proofErr w:type="gramEnd"/>
      <w:r w:rsidRPr="006C2959">
        <w:rPr>
          <w:rFonts w:cstheme="minorHAnsi"/>
          <w:sz w:val="24"/>
          <w:szCs w:val="24"/>
        </w:rPr>
        <w:t xml:space="preserve"> откроем</w:t>
      </w:r>
      <w:r>
        <w:rPr>
          <w:rFonts w:cstheme="minorHAnsi"/>
          <w:sz w:val="24"/>
          <w:szCs w:val="24"/>
        </w:rPr>
        <w:t>»</w:t>
      </w:r>
      <w:r w:rsidRPr="006C2959">
        <w:rPr>
          <w:rFonts w:cstheme="minorHAnsi"/>
          <w:sz w:val="24"/>
          <w:szCs w:val="24"/>
        </w:rPr>
        <w:t>, экологический репортаж «Мой голос в защиту природы» и другие.</w:t>
      </w:r>
    </w:p>
    <w:p w:rsidR="006C2959" w:rsidRPr="006C2959" w:rsidRDefault="006C2959" w:rsidP="006C2959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6C2959">
        <w:rPr>
          <w:rFonts w:cstheme="minorHAnsi"/>
          <w:sz w:val="24"/>
          <w:szCs w:val="24"/>
        </w:rPr>
        <w:t>В библиотеке   всегда рады любителям почитать и найти в книгах ответы на все интересующие их вопросы. 11 июля в библиотеке открылось справочное бюро «Лето - время книгоче</w:t>
      </w:r>
      <w:r>
        <w:rPr>
          <w:rFonts w:cstheme="minorHAnsi"/>
          <w:sz w:val="24"/>
          <w:szCs w:val="24"/>
        </w:rPr>
        <w:t xml:space="preserve">ев». Библиотекарь </w:t>
      </w:r>
      <w:r w:rsidRPr="006C2959">
        <w:rPr>
          <w:rFonts w:cstheme="minorHAnsi"/>
          <w:sz w:val="24"/>
          <w:szCs w:val="24"/>
        </w:rPr>
        <w:t>провела для ребят обзор справочной литературы, детских энциклопедий. Беседа сопровождалась играми на внимательность и сообразительность. Ребята с удовольствием отгадывали загадки и отвечали на вопросы викторины о чудесах живой природы и подводного мира.</w:t>
      </w:r>
    </w:p>
    <w:p w:rsidR="006C2959" w:rsidRPr="006C2959" w:rsidRDefault="006C2959" w:rsidP="006C2959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6C2959">
        <w:rPr>
          <w:rFonts w:cstheme="minorHAnsi"/>
          <w:sz w:val="24"/>
          <w:szCs w:val="24"/>
        </w:rPr>
        <w:t>Так же в библиотеке собрали большую коллекцию настольных игр и раскрасок, так что заглянувшему в дом культуры юному жителю, было чем себя занять на каникулах.</w:t>
      </w:r>
    </w:p>
    <w:p w:rsidR="006C2959" w:rsidRDefault="006C2959" w:rsidP="006C2959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      </w:t>
      </w:r>
      <w:r w:rsidRPr="006C2959">
        <w:rPr>
          <w:rFonts w:cstheme="minorHAnsi"/>
          <w:sz w:val="24"/>
          <w:szCs w:val="24"/>
        </w:rPr>
        <w:t xml:space="preserve">Еженедельно работал наш местный видеосалон с показом мультфильмов и детских фильмов. Свою творческую фантазию школьники на каникулах могли воплотить на различных мастер – классах и </w:t>
      </w:r>
      <w:proofErr w:type="spellStart"/>
      <w:r w:rsidRPr="006C2959">
        <w:rPr>
          <w:rFonts w:cstheme="minorHAnsi"/>
          <w:sz w:val="24"/>
          <w:szCs w:val="24"/>
        </w:rPr>
        <w:t>мастерилках</w:t>
      </w:r>
      <w:proofErr w:type="spellEnd"/>
      <w:r w:rsidRPr="006C2959">
        <w:rPr>
          <w:rFonts w:cstheme="minorHAnsi"/>
          <w:sz w:val="24"/>
          <w:szCs w:val="24"/>
        </w:rPr>
        <w:t>.</w:t>
      </w:r>
    </w:p>
    <w:p w:rsidR="006C2959" w:rsidRDefault="006C2959" w:rsidP="006C2959">
      <w:pPr>
        <w:pStyle w:val="a3"/>
        <w:jc w:val="both"/>
        <w:rPr>
          <w:rFonts w:cstheme="minorHAnsi"/>
          <w:sz w:val="24"/>
          <w:szCs w:val="24"/>
        </w:rPr>
      </w:pPr>
    </w:p>
    <w:p w:rsidR="00D61045" w:rsidRDefault="00750FC6" w:rsidP="00750FC6">
      <w:pPr>
        <w:pStyle w:val="a3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Все сложней становится</w:t>
      </w:r>
      <w:r w:rsidR="006C2959">
        <w:rPr>
          <w:sz w:val="24"/>
          <w:szCs w:val="24"/>
        </w:rPr>
        <w:t xml:space="preserve"> работа</w:t>
      </w:r>
      <w:r>
        <w:rPr>
          <w:sz w:val="24"/>
          <w:szCs w:val="24"/>
        </w:rPr>
        <w:t>ть</w:t>
      </w:r>
      <w:r w:rsidR="006C2959">
        <w:rPr>
          <w:sz w:val="24"/>
          <w:szCs w:val="24"/>
        </w:rPr>
        <w:t xml:space="preserve"> с молодежной аудиторий.</w:t>
      </w:r>
      <w:proofErr w:type="gramEnd"/>
      <w:r w:rsidR="006C2959">
        <w:rPr>
          <w:sz w:val="24"/>
          <w:szCs w:val="24"/>
        </w:rPr>
        <w:t xml:space="preserve"> Фактически, жителей этой возрастной категории в Ново – </w:t>
      </w:r>
      <w:proofErr w:type="gramStart"/>
      <w:r w:rsidR="006C2959">
        <w:rPr>
          <w:sz w:val="24"/>
          <w:szCs w:val="24"/>
        </w:rPr>
        <w:t>Полтавском</w:t>
      </w:r>
      <w:proofErr w:type="gramEnd"/>
      <w:r w:rsidR="006C2959">
        <w:rPr>
          <w:sz w:val="24"/>
          <w:szCs w:val="24"/>
        </w:rPr>
        <w:t xml:space="preserve"> проживает очень мало, заинтересовать современную молодежь с каждым днем становится труднее. Потому стараемся заинтересовать так называемую будущую молодежь, подростков 13-15 лет. </w:t>
      </w:r>
      <w:proofErr w:type="gramStart"/>
      <w:r w:rsidR="006C2959">
        <w:rPr>
          <w:sz w:val="24"/>
          <w:szCs w:val="24"/>
        </w:rPr>
        <w:t>Для них проводились мероприятия самых разных форм и направлений:</w:t>
      </w:r>
      <w:r w:rsidR="00EF38A0">
        <w:rPr>
          <w:sz w:val="24"/>
          <w:szCs w:val="24"/>
        </w:rPr>
        <w:t xml:space="preserve"> час удивления «У зимы на Святки свои порядки» (знакомили с народными обычаями), литературно – музыкальная программа  в День  студенчества «О бедном студенте замолвите слово» (читали стихи и пели песни о молодежи и студентах), шок – урок «Бритоголовая Россия» (обсуждали молодежные неформальные объединения),</w:t>
      </w:r>
      <w:r w:rsidR="002626AE">
        <w:rPr>
          <w:sz w:val="24"/>
          <w:szCs w:val="24"/>
        </w:rPr>
        <w:t xml:space="preserve"> калейдоскоп рекомендаций «Жизнь.</w:t>
      </w:r>
      <w:proofErr w:type="gramEnd"/>
      <w:r w:rsidR="002626AE">
        <w:rPr>
          <w:sz w:val="24"/>
          <w:szCs w:val="24"/>
        </w:rPr>
        <w:t xml:space="preserve"> Здоровье. Долголетие», краеведческий экскурс «Край родной и народы, живущие в нем» (делились впечатлениями о путешествиях по республике, обсуждали традиции народов, живущих в ней) и другие вышеописанные в темах.</w:t>
      </w:r>
    </w:p>
    <w:p w:rsidR="002626AE" w:rsidRDefault="002626AE" w:rsidP="0014128A">
      <w:pPr>
        <w:pStyle w:val="a3"/>
        <w:ind w:firstLine="708"/>
        <w:rPr>
          <w:sz w:val="24"/>
          <w:szCs w:val="24"/>
        </w:rPr>
      </w:pPr>
    </w:p>
    <w:p w:rsidR="002626AE" w:rsidRDefault="002626AE" w:rsidP="002626AE">
      <w:pPr>
        <w:pStyle w:val="a3"/>
        <w:ind w:firstLine="708"/>
        <w:jc w:val="both"/>
        <w:rPr>
          <w:rFonts w:cstheme="minorHAnsi"/>
          <w:sz w:val="24"/>
          <w:szCs w:val="24"/>
          <w:lang w:eastAsia="ru-RU"/>
        </w:rPr>
      </w:pPr>
      <w:r w:rsidRPr="00CE49B4">
        <w:rPr>
          <w:rFonts w:cstheme="minorHAnsi"/>
          <w:sz w:val="24"/>
          <w:szCs w:val="24"/>
          <w:lang w:eastAsia="ru-RU"/>
        </w:rPr>
        <w:t xml:space="preserve">Нельзя не отметить и систематическое обновление </w:t>
      </w:r>
      <w:r>
        <w:rPr>
          <w:rFonts w:cstheme="minorHAnsi"/>
          <w:sz w:val="24"/>
          <w:szCs w:val="24"/>
          <w:lang w:eastAsia="ru-RU"/>
        </w:rPr>
        <w:t>наглядного оформления, как помещений Дома</w:t>
      </w:r>
      <w:r w:rsidRPr="00CE49B4">
        <w:rPr>
          <w:rFonts w:cstheme="minorHAnsi"/>
          <w:sz w:val="24"/>
          <w:szCs w:val="24"/>
          <w:lang w:eastAsia="ru-RU"/>
        </w:rPr>
        <w:t xml:space="preserve"> культуры, так и красочного дополнения любого мероприятия. Мы всегда стараемся привлечь внимание посетителей соответствующим оформлением, афишами, стендами.</w:t>
      </w:r>
      <w:r>
        <w:rPr>
          <w:rFonts w:cstheme="minorHAnsi"/>
          <w:sz w:val="24"/>
          <w:szCs w:val="24"/>
          <w:lang w:eastAsia="ru-RU"/>
        </w:rPr>
        <w:t xml:space="preserve"> Фантазия у нас есть, а вот если бы нам еще оказывалась и финансовая поддержка… </w:t>
      </w:r>
    </w:p>
    <w:p w:rsidR="002626AE" w:rsidRPr="00131CE3" w:rsidRDefault="002626AE" w:rsidP="002626AE">
      <w:pPr>
        <w:pStyle w:val="a3"/>
        <w:rPr>
          <w:sz w:val="28"/>
          <w:szCs w:val="28"/>
        </w:rPr>
      </w:pPr>
    </w:p>
    <w:p w:rsidR="002626AE" w:rsidRPr="009B600C" w:rsidRDefault="002626AE" w:rsidP="002626AE">
      <w:pPr>
        <w:pStyle w:val="a3"/>
        <w:ind w:firstLine="708"/>
        <w:jc w:val="both"/>
        <w:rPr>
          <w:sz w:val="24"/>
          <w:szCs w:val="24"/>
        </w:rPr>
      </w:pPr>
      <w:r w:rsidRPr="009B600C">
        <w:rPr>
          <w:sz w:val="24"/>
          <w:szCs w:val="24"/>
        </w:rPr>
        <w:t>Таким образом, приведенные выше данные,  демонстрируют стабильный интерес жителей к участию в культурной жизни  поселения, незначительные колебания количественных показателей, лишь отражают  конкретное состояние</w:t>
      </w:r>
      <w:r>
        <w:rPr>
          <w:sz w:val="24"/>
          <w:szCs w:val="24"/>
        </w:rPr>
        <w:t xml:space="preserve"> </w:t>
      </w:r>
      <w:r w:rsidRPr="009B600C">
        <w:rPr>
          <w:sz w:val="24"/>
          <w:szCs w:val="24"/>
        </w:rPr>
        <w:t xml:space="preserve">сельского сообщества и  работу  учреждения. Описанная ситуация позволяет считать, что </w:t>
      </w:r>
      <w:proofErr w:type="gramStart"/>
      <w:r w:rsidRPr="009B600C">
        <w:rPr>
          <w:sz w:val="24"/>
          <w:szCs w:val="24"/>
        </w:rPr>
        <w:t xml:space="preserve">деятельность КДЦ, по прежнему,  востребована населением и успешно выполняет миссию по оказанию разнообразных </w:t>
      </w:r>
      <w:proofErr w:type="spellStart"/>
      <w:r w:rsidRPr="009B600C">
        <w:rPr>
          <w:sz w:val="24"/>
          <w:szCs w:val="24"/>
        </w:rPr>
        <w:t>культурно-досуговых</w:t>
      </w:r>
      <w:proofErr w:type="spellEnd"/>
      <w:r w:rsidRPr="009B600C">
        <w:rPr>
          <w:sz w:val="24"/>
          <w:szCs w:val="24"/>
        </w:rPr>
        <w:t xml:space="preserve"> услуг.</w:t>
      </w:r>
      <w:proofErr w:type="gramEnd"/>
    </w:p>
    <w:p w:rsidR="002626AE" w:rsidRDefault="002626AE" w:rsidP="0014128A">
      <w:pPr>
        <w:pStyle w:val="a3"/>
        <w:ind w:firstLine="708"/>
        <w:rPr>
          <w:sz w:val="24"/>
          <w:szCs w:val="24"/>
        </w:rPr>
      </w:pPr>
    </w:p>
    <w:p w:rsidR="0072022F" w:rsidRDefault="0072022F" w:rsidP="0014128A">
      <w:pPr>
        <w:pStyle w:val="a3"/>
        <w:ind w:firstLine="708"/>
        <w:rPr>
          <w:sz w:val="24"/>
          <w:szCs w:val="24"/>
        </w:rPr>
      </w:pPr>
    </w:p>
    <w:p w:rsidR="00B77625" w:rsidRDefault="00B77625" w:rsidP="0014128A">
      <w:pPr>
        <w:pStyle w:val="a3"/>
        <w:ind w:firstLine="708"/>
        <w:rPr>
          <w:sz w:val="24"/>
          <w:szCs w:val="24"/>
        </w:rPr>
      </w:pPr>
    </w:p>
    <w:p w:rsidR="0072022F" w:rsidRDefault="0072022F" w:rsidP="0014128A">
      <w:pPr>
        <w:pStyle w:val="a3"/>
        <w:ind w:firstLine="708"/>
        <w:rPr>
          <w:sz w:val="24"/>
          <w:szCs w:val="24"/>
        </w:rPr>
      </w:pPr>
    </w:p>
    <w:p w:rsidR="0072022F" w:rsidRDefault="0072022F" w:rsidP="0014128A">
      <w:pPr>
        <w:pStyle w:val="a3"/>
        <w:ind w:firstLine="708"/>
        <w:rPr>
          <w:sz w:val="24"/>
          <w:szCs w:val="24"/>
        </w:rPr>
      </w:pPr>
    </w:p>
    <w:p w:rsidR="00B77625" w:rsidRDefault="00B77625" w:rsidP="00A038C3">
      <w:pPr>
        <w:pStyle w:val="a3"/>
        <w:jc w:val="both"/>
        <w:rPr>
          <w:sz w:val="24"/>
          <w:szCs w:val="24"/>
        </w:rPr>
      </w:pPr>
    </w:p>
    <w:p w:rsidR="00F10F3F" w:rsidRDefault="00F10F3F" w:rsidP="00F10F3F">
      <w:pPr>
        <w:pStyle w:val="a3"/>
        <w:rPr>
          <w:b/>
          <w:i/>
          <w:sz w:val="24"/>
          <w:szCs w:val="24"/>
        </w:rPr>
      </w:pPr>
      <w:r w:rsidRPr="009D580F">
        <w:rPr>
          <w:b/>
          <w:i/>
          <w:sz w:val="24"/>
          <w:szCs w:val="24"/>
        </w:rPr>
        <w:lastRenderedPageBreak/>
        <w:t>2.3. Выводы</w:t>
      </w:r>
    </w:p>
    <w:p w:rsidR="002626AE" w:rsidRPr="009D580F" w:rsidRDefault="002626AE" w:rsidP="002626AE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Коллектив КДЦ</w:t>
      </w:r>
      <w:r w:rsidRPr="009D580F">
        <w:rPr>
          <w:sz w:val="24"/>
          <w:szCs w:val="24"/>
        </w:rPr>
        <w:t xml:space="preserve"> постоянно стремится активизировать </w:t>
      </w:r>
      <w:proofErr w:type="spellStart"/>
      <w:r w:rsidRPr="009D580F">
        <w:rPr>
          <w:sz w:val="24"/>
          <w:szCs w:val="24"/>
        </w:rPr>
        <w:t>культурно-досуговую</w:t>
      </w:r>
      <w:proofErr w:type="spellEnd"/>
      <w:r w:rsidRPr="009D580F">
        <w:rPr>
          <w:sz w:val="24"/>
          <w:szCs w:val="24"/>
        </w:rPr>
        <w:t xml:space="preserve"> деятельность в соответствии с новыми требованиями, духовными запросами населения. Специалис</w:t>
      </w:r>
      <w:r>
        <w:rPr>
          <w:sz w:val="24"/>
          <w:szCs w:val="24"/>
        </w:rPr>
        <w:t xml:space="preserve">ты </w:t>
      </w:r>
      <w:r w:rsidRPr="009D580F">
        <w:rPr>
          <w:sz w:val="24"/>
          <w:szCs w:val="24"/>
        </w:rPr>
        <w:t xml:space="preserve"> ведут поиск новых подходов к формированию рынка культурных услуг, изыскивают внебюджетные источники финансирования для организации и прове</w:t>
      </w:r>
      <w:r w:rsidR="00750FC6">
        <w:rPr>
          <w:sz w:val="24"/>
          <w:szCs w:val="24"/>
        </w:rPr>
        <w:t xml:space="preserve">дения культурно-массовой работы. </w:t>
      </w:r>
      <w:r w:rsidRPr="009D580F">
        <w:rPr>
          <w:sz w:val="24"/>
          <w:szCs w:val="24"/>
        </w:rPr>
        <w:t xml:space="preserve"> </w:t>
      </w:r>
    </w:p>
    <w:p w:rsidR="002626AE" w:rsidRPr="009D580F" w:rsidRDefault="002626AE" w:rsidP="002626A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D580F">
        <w:rPr>
          <w:sz w:val="24"/>
          <w:szCs w:val="24"/>
        </w:rPr>
        <w:t>Наша жизнь показывает, что экономические трудности не останавливают стремления людей к художественному самовыражению, занятию творчеством. Но анализируя</w:t>
      </w:r>
      <w:r w:rsidR="00750FC6">
        <w:rPr>
          <w:sz w:val="24"/>
          <w:szCs w:val="24"/>
        </w:rPr>
        <w:t xml:space="preserve"> </w:t>
      </w:r>
      <w:r w:rsidRPr="009D580F">
        <w:rPr>
          <w:sz w:val="24"/>
          <w:szCs w:val="24"/>
        </w:rPr>
        <w:t>деятельности МКУК «КДЦ с.п. Ново – Полтавского», можно сказать, что в условиях обилия информации, повышения роли телевидения, компьютерных технологий, КДЦ не занимает достойного места во всём многообразии современной культуры. А этого так хотелось бы!</w:t>
      </w:r>
    </w:p>
    <w:p w:rsidR="002626AE" w:rsidRPr="009D580F" w:rsidRDefault="002626AE" w:rsidP="002626AE">
      <w:pPr>
        <w:pStyle w:val="a3"/>
        <w:ind w:firstLine="708"/>
        <w:jc w:val="both"/>
        <w:rPr>
          <w:sz w:val="24"/>
          <w:szCs w:val="24"/>
        </w:rPr>
      </w:pPr>
      <w:r w:rsidRPr="009D580F">
        <w:rPr>
          <w:sz w:val="24"/>
          <w:szCs w:val="24"/>
        </w:rPr>
        <w:t xml:space="preserve">Но сельский клуб все равно сегодня  востребован, и мы должны достойно поддерживать эту потребность: </w:t>
      </w:r>
    </w:p>
    <w:p w:rsidR="002626AE" w:rsidRPr="009D580F" w:rsidRDefault="002626AE" w:rsidP="002626A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D580F">
        <w:rPr>
          <w:sz w:val="24"/>
          <w:szCs w:val="24"/>
        </w:rPr>
        <w:t xml:space="preserve">не допускать снижения числа проводимых культурно - массовых мероприятий, </w:t>
      </w:r>
    </w:p>
    <w:p w:rsidR="002626AE" w:rsidRPr="009D580F" w:rsidRDefault="002626AE" w:rsidP="002626A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D580F">
        <w:rPr>
          <w:sz w:val="24"/>
          <w:szCs w:val="24"/>
        </w:rPr>
        <w:t xml:space="preserve">обеспечивать зрителей соответствующим комфортом, </w:t>
      </w:r>
    </w:p>
    <w:p w:rsidR="002626AE" w:rsidRPr="009D580F" w:rsidRDefault="002626AE" w:rsidP="002626A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D580F">
        <w:rPr>
          <w:sz w:val="24"/>
          <w:szCs w:val="24"/>
        </w:rPr>
        <w:t xml:space="preserve">создавать необходимые условия для предоставления современному человеку современного качества </w:t>
      </w:r>
      <w:proofErr w:type="spellStart"/>
      <w:r w:rsidRPr="009D580F">
        <w:rPr>
          <w:sz w:val="24"/>
          <w:szCs w:val="24"/>
        </w:rPr>
        <w:t>культурно-досуговых</w:t>
      </w:r>
      <w:proofErr w:type="spellEnd"/>
      <w:r w:rsidRPr="009D580F">
        <w:rPr>
          <w:sz w:val="24"/>
          <w:szCs w:val="24"/>
        </w:rPr>
        <w:t xml:space="preserve"> услуг,</w:t>
      </w:r>
    </w:p>
    <w:p w:rsidR="002626AE" w:rsidRDefault="002626AE" w:rsidP="002626A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D580F">
        <w:rPr>
          <w:sz w:val="24"/>
          <w:szCs w:val="24"/>
        </w:rPr>
        <w:t>продолжать работу по приобщению молодежи и взрослого населения к рациональному использованию своего свободного времени, привлекать их в клубные формирования для удовлетворения  и реализации творческих способностей</w:t>
      </w:r>
    </w:p>
    <w:p w:rsidR="0031773D" w:rsidRPr="00750FC6" w:rsidRDefault="00750FC6" w:rsidP="00750FC6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Но</w:t>
      </w:r>
      <w:r w:rsidRPr="00750FC6">
        <w:rPr>
          <w:sz w:val="24"/>
          <w:szCs w:val="24"/>
        </w:rPr>
        <w:t xml:space="preserve"> самое главное, что у нас есть </w:t>
      </w:r>
      <w:r w:rsidR="0031773D" w:rsidRPr="00750FC6">
        <w:rPr>
          <w:sz w:val="24"/>
          <w:szCs w:val="24"/>
        </w:rPr>
        <w:t>любовь  зрителей и к делу, которое мы делаем.</w:t>
      </w:r>
      <w:r w:rsidRPr="00750FC6">
        <w:rPr>
          <w:sz w:val="24"/>
          <w:szCs w:val="24"/>
        </w:rPr>
        <w:t xml:space="preserve"> </w:t>
      </w:r>
      <w:r w:rsidR="0031773D" w:rsidRPr="00750FC6">
        <w:rPr>
          <w:sz w:val="24"/>
          <w:szCs w:val="24"/>
        </w:rPr>
        <w:t>Наши двери отк</w:t>
      </w:r>
      <w:r w:rsidR="002626AE" w:rsidRPr="00750FC6">
        <w:rPr>
          <w:sz w:val="24"/>
          <w:szCs w:val="24"/>
        </w:rPr>
        <w:t>рыты для всех</w:t>
      </w:r>
      <w:r w:rsidR="0031773D" w:rsidRPr="00750FC6">
        <w:rPr>
          <w:sz w:val="24"/>
          <w:szCs w:val="24"/>
        </w:rPr>
        <w:t>, а трудятся здесь люди любящие своё дело.</w:t>
      </w:r>
    </w:p>
    <w:p w:rsidR="0031773D" w:rsidRDefault="0031773D" w:rsidP="00F10F3F">
      <w:pPr>
        <w:pStyle w:val="a3"/>
        <w:rPr>
          <w:sz w:val="24"/>
          <w:szCs w:val="24"/>
        </w:rPr>
      </w:pPr>
    </w:p>
    <w:p w:rsidR="0031773D" w:rsidRDefault="0031773D" w:rsidP="00F10F3F">
      <w:pPr>
        <w:pStyle w:val="a3"/>
        <w:rPr>
          <w:sz w:val="24"/>
          <w:szCs w:val="24"/>
        </w:rPr>
      </w:pPr>
    </w:p>
    <w:p w:rsidR="0031773D" w:rsidRDefault="0031773D" w:rsidP="00F10F3F">
      <w:pPr>
        <w:pStyle w:val="a3"/>
        <w:rPr>
          <w:sz w:val="24"/>
          <w:szCs w:val="24"/>
        </w:rPr>
      </w:pPr>
    </w:p>
    <w:p w:rsidR="00F10F3F" w:rsidRDefault="00F10F3F" w:rsidP="00F10F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Директор МКУК </w:t>
      </w:r>
    </w:p>
    <w:p w:rsidR="00F10F3F" w:rsidRDefault="00F10F3F" w:rsidP="00F10F3F">
      <w:pPr>
        <w:pStyle w:val="a3"/>
      </w:pPr>
      <w:r>
        <w:rPr>
          <w:sz w:val="24"/>
          <w:szCs w:val="24"/>
        </w:rPr>
        <w:t xml:space="preserve">«КДЦ с.п. Ново – Полтавского»                                                           </w:t>
      </w:r>
      <w:r w:rsidR="00750FC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Е.И. </w:t>
      </w:r>
      <w:proofErr w:type="spellStart"/>
      <w:r>
        <w:rPr>
          <w:sz w:val="24"/>
          <w:szCs w:val="24"/>
        </w:rPr>
        <w:t>Кочитова</w:t>
      </w:r>
      <w:proofErr w:type="spellEnd"/>
    </w:p>
    <w:p w:rsidR="00F10F3F" w:rsidRDefault="002A4F4B" w:rsidP="002A4F4B">
      <w:pPr>
        <w:tabs>
          <w:tab w:val="left" w:pos="8114"/>
        </w:tabs>
      </w:pPr>
      <w:r>
        <w:tab/>
      </w:r>
    </w:p>
    <w:p w:rsidR="0031773D" w:rsidRDefault="0031773D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31773D" w:rsidRDefault="0031773D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174300" w:rsidRDefault="00174300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Pr="008264C7" w:rsidRDefault="008264C7" w:rsidP="008264C7">
      <w:pPr>
        <w:pStyle w:val="a3"/>
        <w:jc w:val="center"/>
        <w:rPr>
          <w:rFonts w:cstheme="minorHAnsi"/>
          <w:b/>
          <w:sz w:val="28"/>
          <w:szCs w:val="44"/>
        </w:rPr>
      </w:pPr>
      <w:r w:rsidRPr="008264C7">
        <w:rPr>
          <w:rFonts w:cstheme="minorHAnsi"/>
          <w:b/>
          <w:sz w:val="28"/>
          <w:szCs w:val="44"/>
        </w:rPr>
        <w:lastRenderedPageBreak/>
        <w:t>Анализ</w:t>
      </w:r>
      <w:r>
        <w:rPr>
          <w:rFonts w:cstheme="minorHAnsi"/>
          <w:b/>
          <w:sz w:val="28"/>
          <w:szCs w:val="44"/>
        </w:rPr>
        <w:t xml:space="preserve"> </w:t>
      </w:r>
      <w:r w:rsidRPr="008264C7">
        <w:rPr>
          <w:rFonts w:cstheme="minorHAnsi"/>
          <w:b/>
          <w:sz w:val="28"/>
          <w:szCs w:val="44"/>
        </w:rPr>
        <w:t xml:space="preserve">деятельности  МКУК </w:t>
      </w:r>
    </w:p>
    <w:p w:rsidR="008264C7" w:rsidRPr="008264C7" w:rsidRDefault="008264C7" w:rsidP="008264C7">
      <w:pPr>
        <w:pStyle w:val="a3"/>
        <w:jc w:val="center"/>
        <w:rPr>
          <w:rFonts w:cstheme="minorHAnsi"/>
          <w:b/>
          <w:sz w:val="28"/>
          <w:szCs w:val="44"/>
        </w:rPr>
      </w:pPr>
      <w:r w:rsidRPr="008264C7">
        <w:rPr>
          <w:rFonts w:cstheme="minorHAnsi"/>
          <w:b/>
          <w:sz w:val="28"/>
          <w:szCs w:val="44"/>
        </w:rPr>
        <w:t xml:space="preserve">«Культурно – </w:t>
      </w:r>
      <w:proofErr w:type="spellStart"/>
      <w:r w:rsidRPr="008264C7">
        <w:rPr>
          <w:rFonts w:cstheme="minorHAnsi"/>
          <w:b/>
          <w:sz w:val="28"/>
          <w:szCs w:val="44"/>
        </w:rPr>
        <w:t>досуговый</w:t>
      </w:r>
      <w:proofErr w:type="spellEnd"/>
      <w:r w:rsidRPr="008264C7">
        <w:rPr>
          <w:rFonts w:cstheme="minorHAnsi"/>
          <w:b/>
          <w:sz w:val="28"/>
          <w:szCs w:val="44"/>
        </w:rPr>
        <w:t xml:space="preserve"> центр</w:t>
      </w:r>
    </w:p>
    <w:p w:rsidR="008264C7" w:rsidRPr="008264C7" w:rsidRDefault="008264C7" w:rsidP="008264C7">
      <w:pPr>
        <w:pStyle w:val="a3"/>
        <w:jc w:val="center"/>
        <w:rPr>
          <w:rFonts w:cstheme="minorHAnsi"/>
          <w:b/>
          <w:sz w:val="28"/>
          <w:szCs w:val="44"/>
        </w:rPr>
      </w:pPr>
      <w:r w:rsidRPr="008264C7">
        <w:rPr>
          <w:rFonts w:cstheme="minorHAnsi"/>
          <w:b/>
          <w:sz w:val="28"/>
          <w:szCs w:val="44"/>
        </w:rPr>
        <w:t>сельского поселения Ново – Полтавского Прохладненского муниципального района»</w:t>
      </w:r>
      <w:r>
        <w:rPr>
          <w:rFonts w:cstheme="minorHAnsi"/>
          <w:b/>
          <w:sz w:val="28"/>
          <w:szCs w:val="44"/>
        </w:rPr>
        <w:t xml:space="preserve">  </w:t>
      </w:r>
      <w:r w:rsidRPr="008264C7">
        <w:rPr>
          <w:rFonts w:cstheme="minorHAnsi"/>
          <w:b/>
          <w:sz w:val="28"/>
          <w:szCs w:val="44"/>
        </w:rPr>
        <w:t>за 2018 год</w:t>
      </w:r>
    </w:p>
    <w:p w:rsidR="008264C7" w:rsidRPr="008264C7" w:rsidRDefault="008264C7" w:rsidP="008264C7">
      <w:pPr>
        <w:pStyle w:val="a3"/>
        <w:jc w:val="both"/>
        <w:rPr>
          <w:rFonts w:cstheme="minorHAnsi"/>
          <w:sz w:val="16"/>
          <w:szCs w:val="24"/>
        </w:rPr>
      </w:pPr>
    </w:p>
    <w:p w:rsidR="008264C7" w:rsidRDefault="008264C7" w:rsidP="008264C7">
      <w:pPr>
        <w:pStyle w:val="a3"/>
        <w:jc w:val="both"/>
        <w:rPr>
          <w:rFonts w:cstheme="minorHAnsi"/>
          <w:b/>
          <w:sz w:val="24"/>
          <w:szCs w:val="24"/>
        </w:rPr>
      </w:pPr>
    </w:p>
    <w:p w:rsidR="008264C7" w:rsidRPr="006979FE" w:rsidRDefault="008264C7" w:rsidP="008264C7">
      <w:pPr>
        <w:pStyle w:val="a3"/>
        <w:numPr>
          <w:ilvl w:val="1"/>
          <w:numId w:val="1"/>
        </w:numPr>
        <w:jc w:val="both"/>
        <w:rPr>
          <w:rFonts w:cstheme="minorHAnsi"/>
          <w:b/>
          <w:i/>
          <w:sz w:val="24"/>
          <w:szCs w:val="24"/>
        </w:rPr>
      </w:pPr>
      <w:r w:rsidRPr="006979FE">
        <w:rPr>
          <w:rFonts w:cstheme="minorHAnsi"/>
          <w:b/>
          <w:i/>
          <w:sz w:val="24"/>
          <w:szCs w:val="24"/>
        </w:rPr>
        <w:t>Кадровое обеспечение</w:t>
      </w:r>
    </w:p>
    <w:p w:rsidR="008264C7" w:rsidRPr="006979FE" w:rsidRDefault="008264C7" w:rsidP="008264C7">
      <w:pPr>
        <w:pStyle w:val="a3"/>
        <w:ind w:firstLine="708"/>
        <w:jc w:val="both"/>
        <w:rPr>
          <w:rFonts w:cstheme="minorHAnsi"/>
          <w:sz w:val="24"/>
          <w:szCs w:val="24"/>
        </w:rPr>
      </w:pPr>
      <w:r w:rsidRPr="006979FE">
        <w:rPr>
          <w:rFonts w:cstheme="minorHAnsi"/>
          <w:sz w:val="24"/>
          <w:szCs w:val="24"/>
        </w:rPr>
        <w:t>Согласно штатному расписанию коллектив сотрудников КДЦ составл</w:t>
      </w:r>
      <w:r>
        <w:rPr>
          <w:rFonts w:cstheme="minorHAnsi"/>
          <w:sz w:val="24"/>
          <w:szCs w:val="24"/>
        </w:rPr>
        <w:t>яет 3,5 творческие  единицы.</w:t>
      </w:r>
    </w:p>
    <w:p w:rsidR="008264C7" w:rsidRPr="00D11CEF" w:rsidRDefault="008264C7" w:rsidP="008264C7">
      <w:pPr>
        <w:pStyle w:val="a3"/>
        <w:rPr>
          <w:rStyle w:val="FontStyle11"/>
          <w:rFonts w:asciiTheme="minorHAnsi" w:hAnsiTheme="minorHAnsi" w:cstheme="minorHAnsi"/>
          <w:b/>
          <w:sz w:val="24"/>
          <w:szCs w:val="24"/>
        </w:rPr>
      </w:pPr>
      <w:r w:rsidRPr="00EC3BFB">
        <w:rPr>
          <w:rStyle w:val="FontStyle11"/>
          <w:rFonts w:asciiTheme="minorHAnsi" w:eastAsia="Times New Roman" w:hAnsiTheme="minorHAnsi" w:cstheme="minorHAnsi"/>
          <w:b/>
          <w:sz w:val="24"/>
          <w:szCs w:val="24"/>
        </w:rPr>
        <w:t>Материально – техническое обеспечение</w:t>
      </w:r>
    </w:p>
    <w:p w:rsidR="008264C7" w:rsidRDefault="008264C7" w:rsidP="008264C7">
      <w:pPr>
        <w:pStyle w:val="a3"/>
        <w:ind w:firstLine="708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 w:rsidRPr="00DE1310">
        <w:rPr>
          <w:rStyle w:val="FontStyle11"/>
          <w:rFonts w:asciiTheme="minorHAnsi" w:hAnsiTheme="minorHAnsi" w:cstheme="minorHAnsi"/>
          <w:i w:val="0"/>
          <w:sz w:val="24"/>
          <w:szCs w:val="24"/>
        </w:rPr>
        <w:t>Техническое состояние здания остается в неизменном состоянии: все также протекают потолки, местами разрушается пол, отвалившийся почти полностью фундамент здания, приводит к систематической усадке стен, трещины на стенах катастрофически расширяются  и т.д. Здание «умоляет» о проведении капитального ремонта и замене всех коммуникаций. Местной администрацией делается все возможное, чтобы изыскать способы реализации ремонтных работ.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А в настоящее время своими силами поддерживается рабочее состояние помещений: проводится остекление окон, покраска батарей отопления, дверных и оконных рам.</w:t>
      </w:r>
    </w:p>
    <w:p w:rsidR="008264C7" w:rsidRDefault="008264C7" w:rsidP="008264C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В здании тепло,  проведены подготовительные работы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к отопительному сезону: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проведена 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поверка и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промывка внутренних каналов узл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>а учета отопления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. 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>Ежедневно осуществляются снятия показаний узла учета, а в последние дни месяца составляется справка о потреблении тепла для ПРТК. Так же ежемесячно передаются показания потребления электроэнергии и воды.</w:t>
      </w:r>
    </w:p>
    <w:p w:rsidR="008264C7" w:rsidRDefault="008264C7" w:rsidP="008264C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Осенью этого года по инициативе ДШИ с.п. </w:t>
      </w:r>
      <w:proofErr w:type="gramStart"/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>Пролетарское</w:t>
      </w:r>
      <w:proofErr w:type="gramEnd"/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местной администраций начата организация туалетной комнаты в здании КДЦ. Работы планируется завершить в конце декабря.</w:t>
      </w:r>
    </w:p>
    <w:p w:rsidR="008264C7" w:rsidRDefault="008264C7" w:rsidP="008264C7">
      <w:pPr>
        <w:pStyle w:val="a3"/>
        <w:ind w:firstLine="708"/>
        <w:jc w:val="both"/>
        <w:rPr>
          <w:sz w:val="24"/>
        </w:rPr>
      </w:pPr>
      <w:r>
        <w:rPr>
          <w:rFonts w:eastAsia="Times New Roman" w:cstheme="minorHAnsi"/>
          <w:sz w:val="24"/>
          <w:szCs w:val="24"/>
        </w:rPr>
        <w:t>В этом году установлены</w:t>
      </w:r>
      <w:r w:rsidRPr="005C31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автоматическая система пожарной сигнализации и система наружного видеонаблюдения.</w:t>
      </w:r>
    </w:p>
    <w:p w:rsidR="008264C7" w:rsidRDefault="008264C7" w:rsidP="008264C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Проведена специальная оценка 4 рабочих мест, разработаны необходимые документы. Директор КДЦ прошла </w:t>
      </w:r>
      <w:proofErr w:type="gramStart"/>
      <w:r>
        <w:rPr>
          <w:rFonts w:cstheme="minorHAnsi"/>
          <w:sz w:val="24"/>
          <w:szCs w:val="24"/>
        </w:rPr>
        <w:t>обучение по охране</w:t>
      </w:r>
      <w:proofErr w:type="gramEnd"/>
      <w:r>
        <w:rPr>
          <w:rFonts w:cstheme="minorHAnsi"/>
          <w:sz w:val="24"/>
          <w:szCs w:val="24"/>
        </w:rPr>
        <w:t xml:space="preserve"> труда. </w:t>
      </w:r>
    </w:p>
    <w:p w:rsidR="008264C7" w:rsidRDefault="008264C7" w:rsidP="008264C7">
      <w:pPr>
        <w:pStyle w:val="a3"/>
        <w:ind w:firstLine="708"/>
        <w:jc w:val="both"/>
        <w:rPr>
          <w:rStyle w:val="FontStyle11"/>
          <w:rFonts w:asciiTheme="minorHAnsi" w:hAnsiTheme="minorHAnsi" w:cstheme="minorHAnsi"/>
          <w:i w:val="0"/>
          <w:sz w:val="24"/>
          <w:szCs w:val="24"/>
        </w:rPr>
      </w:pP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Но теперь появилась проблема с обеспечением защиты персональных данных работников, что требует соответствующего обучения руководителя. </w:t>
      </w:r>
    </w:p>
    <w:p w:rsidR="008264C7" w:rsidRDefault="008264C7" w:rsidP="008264C7">
      <w:pPr>
        <w:pStyle w:val="a3"/>
        <w:ind w:firstLine="708"/>
        <w:jc w:val="both"/>
        <w:rPr>
          <w:sz w:val="24"/>
          <w:szCs w:val="24"/>
        </w:rPr>
      </w:pP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В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>библиотеке подключен Интернет, но это фактически, а в реальности из-за недостаточного трафика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на село </w:t>
      </w:r>
      <w:r w:rsidRPr="00EC3BFB"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подключение к сети часто невозможно. Да и принтер обслуживается на собственные средства.</w:t>
      </w:r>
      <w:r>
        <w:rPr>
          <w:rStyle w:val="FontStyle11"/>
          <w:rFonts w:asciiTheme="minorHAnsi" w:hAnsiTheme="minorHAnsi" w:cstheme="minorHAnsi"/>
          <w:i w:val="0"/>
          <w:sz w:val="24"/>
          <w:szCs w:val="24"/>
        </w:rPr>
        <w:t xml:space="preserve"> В работе продолжаем использовать личную оргтехнику.</w:t>
      </w:r>
      <w:r w:rsidRPr="00BE06F1">
        <w:rPr>
          <w:rFonts w:cstheme="minorHAnsi"/>
          <w:sz w:val="24"/>
          <w:szCs w:val="24"/>
        </w:rPr>
        <w:t xml:space="preserve"> </w:t>
      </w:r>
    </w:p>
    <w:p w:rsidR="008264C7" w:rsidRDefault="008264C7" w:rsidP="008264C7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Уделяем особое внимание обеспечению информационной открытости нашего учреждения культуры:</w:t>
      </w:r>
      <w:r w:rsidRPr="008264C7">
        <w:rPr>
          <w:sz w:val="24"/>
          <w:szCs w:val="24"/>
        </w:rPr>
        <w:t xml:space="preserve"> </w:t>
      </w:r>
      <w:r>
        <w:rPr>
          <w:sz w:val="24"/>
          <w:szCs w:val="24"/>
        </w:rPr>
        <w:t>своевременно размещается информация на своем сайте, в группе</w:t>
      </w:r>
      <w:r w:rsidRPr="000E3708">
        <w:rPr>
          <w:sz w:val="24"/>
          <w:szCs w:val="24"/>
        </w:rPr>
        <w:t xml:space="preserve"> «Территория молодежи» социальной сети </w:t>
      </w:r>
      <w:proofErr w:type="spellStart"/>
      <w:r w:rsidRPr="000E3708"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,</w:t>
      </w:r>
      <w:r w:rsidRPr="008264C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фотоотчеты</w:t>
      </w:r>
      <w:proofErr w:type="spellEnd"/>
      <w:r>
        <w:rPr>
          <w:sz w:val="24"/>
          <w:szCs w:val="24"/>
        </w:rPr>
        <w:t xml:space="preserve"> и заметки о проведенных мероприятиях отсылаются в отдел по общественным связям районной администрации,</w:t>
      </w:r>
      <w:r w:rsidRPr="008264C7">
        <w:rPr>
          <w:sz w:val="24"/>
          <w:szCs w:val="24"/>
        </w:rPr>
        <w:t xml:space="preserve"> </w:t>
      </w:r>
      <w:r>
        <w:rPr>
          <w:sz w:val="24"/>
          <w:szCs w:val="24"/>
        </w:rPr>
        <w:t>плодотворно сотрудничаем с газетой «</w:t>
      </w:r>
      <w:proofErr w:type="spellStart"/>
      <w:r>
        <w:rPr>
          <w:sz w:val="24"/>
          <w:szCs w:val="24"/>
        </w:rPr>
        <w:t>Прохладненские</w:t>
      </w:r>
      <w:proofErr w:type="spellEnd"/>
      <w:r>
        <w:rPr>
          <w:sz w:val="24"/>
          <w:szCs w:val="24"/>
        </w:rPr>
        <w:t xml:space="preserve"> известия».</w:t>
      </w:r>
    </w:p>
    <w:p w:rsidR="008264C7" w:rsidRDefault="008264C7" w:rsidP="008264C7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8264C7">
      <w:pPr>
        <w:pStyle w:val="a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Число творческих формирований и любительских объединений, а так же количество их участников в этом году не изменилось и  составляет 13 единиц (в том числе для детей – 7), их</w:t>
      </w:r>
      <w:r w:rsidRPr="00CE49B4">
        <w:rPr>
          <w:rFonts w:cstheme="minorHAnsi"/>
          <w:sz w:val="24"/>
          <w:szCs w:val="24"/>
        </w:rPr>
        <w:t xml:space="preserve"> посещают </w:t>
      </w:r>
      <w:r>
        <w:rPr>
          <w:rFonts w:cstheme="minorHAnsi"/>
          <w:sz w:val="24"/>
          <w:szCs w:val="24"/>
        </w:rPr>
        <w:t>103</w:t>
      </w:r>
      <w:r w:rsidRPr="00CE49B4">
        <w:rPr>
          <w:rFonts w:cstheme="minorHAnsi"/>
          <w:sz w:val="24"/>
          <w:szCs w:val="24"/>
        </w:rPr>
        <w:t xml:space="preserve"> человек</w:t>
      </w:r>
      <w:r>
        <w:rPr>
          <w:rFonts w:cstheme="minorHAnsi"/>
          <w:sz w:val="24"/>
          <w:szCs w:val="24"/>
        </w:rPr>
        <w:t xml:space="preserve">а, в том числе дети в возрасте от 7 до 14 </w:t>
      </w:r>
      <w:r w:rsidRPr="00CE49B4">
        <w:rPr>
          <w:rFonts w:cstheme="minorHAnsi"/>
          <w:sz w:val="24"/>
          <w:szCs w:val="24"/>
        </w:rPr>
        <w:t>лет</w:t>
      </w:r>
      <w:r>
        <w:rPr>
          <w:rFonts w:cstheme="minorHAnsi"/>
          <w:sz w:val="24"/>
          <w:szCs w:val="24"/>
        </w:rPr>
        <w:t xml:space="preserve"> 71 человек</w:t>
      </w:r>
      <w:r w:rsidRPr="00CE49B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Творческих формирований  8, участников в них – 59.  Все клубные формирования функционируют на бесплатной основе.</w:t>
      </w:r>
    </w:p>
    <w:p w:rsidR="008264C7" w:rsidRDefault="008264C7" w:rsidP="008264C7">
      <w:pPr>
        <w:pStyle w:val="a3"/>
        <w:ind w:firstLine="708"/>
        <w:jc w:val="both"/>
        <w:rPr>
          <w:sz w:val="24"/>
        </w:rPr>
      </w:pPr>
      <w:r w:rsidRPr="00CE49B4">
        <w:rPr>
          <w:rFonts w:cstheme="minorHAnsi"/>
          <w:sz w:val="24"/>
          <w:szCs w:val="24"/>
        </w:rPr>
        <w:t xml:space="preserve">Участники </w:t>
      </w:r>
      <w:r>
        <w:rPr>
          <w:rFonts w:cstheme="minorHAnsi"/>
          <w:sz w:val="24"/>
          <w:szCs w:val="24"/>
        </w:rPr>
        <w:t>вокальной группы «Полтавчанка»</w:t>
      </w:r>
      <w:r w:rsidRPr="00CE49B4">
        <w:rPr>
          <w:rFonts w:cstheme="minorHAnsi"/>
          <w:sz w:val="24"/>
          <w:szCs w:val="24"/>
        </w:rPr>
        <w:t xml:space="preserve"> постоянно принимают участие в районных фестивалях, смотрах и конкурсах. </w:t>
      </w:r>
      <w:r>
        <w:rPr>
          <w:rFonts w:cstheme="minorHAnsi"/>
          <w:sz w:val="24"/>
          <w:szCs w:val="24"/>
        </w:rPr>
        <w:t xml:space="preserve">Так в этом году на </w:t>
      </w:r>
      <w:proofErr w:type="spellStart"/>
      <w:proofErr w:type="gramStart"/>
      <w:r>
        <w:rPr>
          <w:sz w:val="24"/>
        </w:rPr>
        <w:t>вокально</w:t>
      </w:r>
      <w:proofErr w:type="spellEnd"/>
      <w:r>
        <w:rPr>
          <w:sz w:val="24"/>
        </w:rPr>
        <w:t xml:space="preserve"> - хоровом</w:t>
      </w:r>
      <w:proofErr w:type="gramEnd"/>
      <w:r>
        <w:rPr>
          <w:sz w:val="24"/>
        </w:rPr>
        <w:t xml:space="preserve"> фестивале</w:t>
      </w:r>
      <w:r w:rsidRPr="00FD72E1">
        <w:rPr>
          <w:sz w:val="24"/>
        </w:rPr>
        <w:t xml:space="preserve"> "Живая песенная Русь" Дипломантами в своих номинациях </w:t>
      </w:r>
      <w:r>
        <w:rPr>
          <w:sz w:val="24"/>
        </w:rPr>
        <w:t>стали</w:t>
      </w:r>
      <w:r w:rsidRPr="00FD72E1">
        <w:rPr>
          <w:sz w:val="24"/>
        </w:rPr>
        <w:t xml:space="preserve">: вокальная группа "Полтавчанка", трио Екатерина </w:t>
      </w:r>
      <w:proofErr w:type="spellStart"/>
      <w:r w:rsidRPr="00FD72E1">
        <w:rPr>
          <w:sz w:val="24"/>
        </w:rPr>
        <w:t>Паниотова</w:t>
      </w:r>
      <w:proofErr w:type="spellEnd"/>
      <w:r w:rsidRPr="00FD72E1">
        <w:rPr>
          <w:sz w:val="24"/>
        </w:rPr>
        <w:t xml:space="preserve">, Наталья </w:t>
      </w:r>
      <w:proofErr w:type="spellStart"/>
      <w:r w:rsidRPr="00FD72E1">
        <w:rPr>
          <w:sz w:val="24"/>
        </w:rPr>
        <w:t>Тягний</w:t>
      </w:r>
      <w:proofErr w:type="spellEnd"/>
      <w:r w:rsidRPr="00FD72E1">
        <w:rPr>
          <w:sz w:val="24"/>
        </w:rPr>
        <w:t xml:space="preserve"> и Татьяна Кудряшова, </w:t>
      </w:r>
      <w:r w:rsidRPr="00FD72E1">
        <w:rPr>
          <w:sz w:val="24"/>
        </w:rPr>
        <w:lastRenderedPageBreak/>
        <w:t xml:space="preserve">дуэт Наталья </w:t>
      </w:r>
      <w:proofErr w:type="spellStart"/>
      <w:r w:rsidRPr="00FD72E1">
        <w:rPr>
          <w:sz w:val="24"/>
        </w:rPr>
        <w:t>Тягний</w:t>
      </w:r>
      <w:proofErr w:type="spellEnd"/>
      <w:r w:rsidRPr="00FD72E1">
        <w:rPr>
          <w:sz w:val="24"/>
        </w:rPr>
        <w:t xml:space="preserve"> и Екатерина </w:t>
      </w:r>
      <w:proofErr w:type="spellStart"/>
      <w:r w:rsidRPr="00FD72E1">
        <w:rPr>
          <w:sz w:val="24"/>
        </w:rPr>
        <w:t>Паниотова</w:t>
      </w:r>
      <w:proofErr w:type="spellEnd"/>
      <w:r w:rsidRPr="00FD72E1">
        <w:rPr>
          <w:sz w:val="24"/>
        </w:rPr>
        <w:t xml:space="preserve"> и солистка Екатерина </w:t>
      </w:r>
      <w:proofErr w:type="spellStart"/>
      <w:r w:rsidRPr="00FD72E1">
        <w:rPr>
          <w:sz w:val="24"/>
        </w:rPr>
        <w:t>Паниотова</w:t>
      </w:r>
      <w:proofErr w:type="spellEnd"/>
      <w:r w:rsidRPr="00FD72E1">
        <w:rPr>
          <w:sz w:val="24"/>
        </w:rPr>
        <w:t xml:space="preserve">. </w:t>
      </w:r>
      <w:r>
        <w:rPr>
          <w:sz w:val="24"/>
        </w:rPr>
        <w:t>Звание Лауреата</w:t>
      </w:r>
      <w:r w:rsidRPr="00FD72E1">
        <w:rPr>
          <w:sz w:val="24"/>
        </w:rPr>
        <w:t xml:space="preserve"> же этого фестиваля </w:t>
      </w:r>
      <w:r>
        <w:rPr>
          <w:sz w:val="24"/>
        </w:rPr>
        <w:t>в номинации соло получила</w:t>
      </w:r>
      <w:r w:rsidRPr="00FD72E1">
        <w:rPr>
          <w:sz w:val="24"/>
        </w:rPr>
        <w:t xml:space="preserve"> Наталья </w:t>
      </w:r>
      <w:proofErr w:type="spellStart"/>
      <w:r w:rsidRPr="00FD72E1">
        <w:rPr>
          <w:sz w:val="24"/>
        </w:rPr>
        <w:t>Тягний</w:t>
      </w:r>
      <w:proofErr w:type="spellEnd"/>
      <w:r w:rsidRPr="00FD72E1">
        <w:rPr>
          <w:sz w:val="24"/>
        </w:rPr>
        <w:t xml:space="preserve">. </w:t>
      </w:r>
      <w:r w:rsidRPr="00152F3E">
        <w:rPr>
          <w:rStyle w:val="a4"/>
          <w:sz w:val="24"/>
        </w:rPr>
        <w:t>Дипломантом в двух номинациях районного театрального конкурса "Слово, сцена и мы" с</w:t>
      </w:r>
      <w:r>
        <w:rPr>
          <w:rStyle w:val="a4"/>
          <w:sz w:val="24"/>
        </w:rPr>
        <w:t>тала  участница кружка "Художест</w:t>
      </w:r>
      <w:r w:rsidRPr="00152F3E">
        <w:rPr>
          <w:rStyle w:val="a4"/>
          <w:sz w:val="24"/>
        </w:rPr>
        <w:t xml:space="preserve">венное слово" Анастасия </w:t>
      </w:r>
      <w:proofErr w:type="spellStart"/>
      <w:r w:rsidRPr="00152F3E">
        <w:rPr>
          <w:rStyle w:val="a4"/>
          <w:sz w:val="24"/>
        </w:rPr>
        <w:t>Болотова</w:t>
      </w:r>
      <w:proofErr w:type="spellEnd"/>
      <w:r w:rsidRPr="00152F3E">
        <w:rPr>
          <w:rStyle w:val="a4"/>
          <w:sz w:val="24"/>
        </w:rPr>
        <w:t xml:space="preserve">. А ее коллега  Иван </w:t>
      </w:r>
      <w:proofErr w:type="spellStart"/>
      <w:r w:rsidRPr="00152F3E">
        <w:rPr>
          <w:rStyle w:val="a4"/>
          <w:sz w:val="24"/>
        </w:rPr>
        <w:t>Тягний</w:t>
      </w:r>
      <w:proofErr w:type="spellEnd"/>
      <w:r w:rsidRPr="00152F3E">
        <w:rPr>
          <w:rStyle w:val="a4"/>
          <w:sz w:val="24"/>
        </w:rPr>
        <w:t xml:space="preserve"> удостоен был звания Лауреата данного конкурса.</w:t>
      </w:r>
    </w:p>
    <w:p w:rsidR="008264C7" w:rsidRDefault="008264C7" w:rsidP="00373B8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</w:t>
      </w:r>
    </w:p>
    <w:p w:rsidR="008264C7" w:rsidRDefault="008264C7" w:rsidP="00373B89">
      <w:pPr>
        <w:shd w:val="clear" w:color="auto" w:fill="FFFFFF"/>
        <w:spacing w:after="0" w:line="240" w:lineRule="auto"/>
        <w:ind w:firstLine="708"/>
        <w:rPr>
          <w:sz w:val="24"/>
          <w:szCs w:val="24"/>
        </w:rPr>
      </w:pPr>
      <w:r w:rsidRPr="00373B89">
        <w:rPr>
          <w:b/>
          <w:sz w:val="24"/>
          <w:szCs w:val="24"/>
        </w:rPr>
        <w:t xml:space="preserve">Количество </w:t>
      </w:r>
      <w:proofErr w:type="gramStart"/>
      <w:r w:rsidRPr="00373B89">
        <w:rPr>
          <w:b/>
          <w:sz w:val="24"/>
          <w:szCs w:val="24"/>
        </w:rPr>
        <w:t>массовых мероприятий</w:t>
      </w:r>
      <w:r>
        <w:rPr>
          <w:sz w:val="24"/>
          <w:szCs w:val="24"/>
        </w:rPr>
        <w:t>, проведенных в КДЦ составило</w:t>
      </w:r>
      <w:proofErr w:type="gramEnd"/>
      <w:r>
        <w:rPr>
          <w:sz w:val="24"/>
          <w:szCs w:val="24"/>
        </w:rPr>
        <w:t xml:space="preserve"> </w:t>
      </w:r>
      <w:r w:rsidRPr="00373B89">
        <w:rPr>
          <w:b/>
          <w:sz w:val="24"/>
          <w:szCs w:val="24"/>
        </w:rPr>
        <w:t>199 единиц</w:t>
      </w:r>
      <w:r>
        <w:rPr>
          <w:sz w:val="24"/>
          <w:szCs w:val="24"/>
        </w:rPr>
        <w:t xml:space="preserve"> (при плане 109), их посетили </w:t>
      </w:r>
      <w:r w:rsidRPr="00373B89">
        <w:rPr>
          <w:b/>
          <w:sz w:val="24"/>
          <w:szCs w:val="24"/>
        </w:rPr>
        <w:t>6619</w:t>
      </w:r>
      <w:r>
        <w:rPr>
          <w:sz w:val="24"/>
          <w:szCs w:val="24"/>
        </w:rPr>
        <w:t xml:space="preserve"> человек. Для детей проведено было </w:t>
      </w:r>
      <w:r w:rsidRPr="00373B89">
        <w:rPr>
          <w:b/>
          <w:sz w:val="24"/>
          <w:szCs w:val="24"/>
        </w:rPr>
        <w:t xml:space="preserve">69 </w:t>
      </w:r>
      <w:r>
        <w:rPr>
          <w:sz w:val="24"/>
          <w:szCs w:val="24"/>
        </w:rPr>
        <w:t>(</w:t>
      </w:r>
      <w:r w:rsidRPr="00373B89">
        <w:rPr>
          <w:b/>
          <w:sz w:val="24"/>
          <w:szCs w:val="24"/>
        </w:rPr>
        <w:t xml:space="preserve">1849 </w:t>
      </w:r>
      <w:r>
        <w:rPr>
          <w:sz w:val="24"/>
          <w:szCs w:val="24"/>
        </w:rPr>
        <w:t>человек).</w:t>
      </w:r>
    </w:p>
    <w:p w:rsidR="008264C7" w:rsidRDefault="008264C7" w:rsidP="008264C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264C7" w:rsidRDefault="008264C7" w:rsidP="008264C7">
      <w:pPr>
        <w:pStyle w:val="a3"/>
        <w:ind w:firstLine="708"/>
        <w:jc w:val="both"/>
        <w:rPr>
          <w:sz w:val="24"/>
          <w:szCs w:val="24"/>
        </w:rPr>
      </w:pPr>
      <w:r w:rsidRPr="00ED2C51">
        <w:rPr>
          <w:sz w:val="24"/>
          <w:szCs w:val="24"/>
        </w:rPr>
        <w:t>Среди проведенных мероприятий наиболее значимыми стали</w:t>
      </w:r>
      <w:r>
        <w:rPr>
          <w:sz w:val="24"/>
          <w:szCs w:val="24"/>
        </w:rPr>
        <w:t xml:space="preserve"> мероприятия, посвященные юбилейным датам 2018 г:</w:t>
      </w:r>
    </w:p>
    <w:p w:rsidR="000B7C15" w:rsidRDefault="000B7C15" w:rsidP="000B7C15">
      <w:pPr>
        <w:pStyle w:val="a3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sz w:val="24"/>
        </w:rPr>
        <w:t xml:space="preserve">- </w:t>
      </w:r>
      <w:r w:rsidR="008264C7" w:rsidRPr="000B7C15">
        <w:rPr>
          <w:rFonts w:cstheme="minorHAnsi"/>
          <w:b/>
          <w:sz w:val="24"/>
        </w:rPr>
        <w:t>100 л</w:t>
      </w:r>
      <w:r w:rsidRPr="000B7C15">
        <w:rPr>
          <w:rFonts w:cstheme="minorHAnsi"/>
          <w:b/>
          <w:sz w:val="24"/>
        </w:rPr>
        <w:t>ет со дня образования комсомола</w:t>
      </w:r>
      <w:r>
        <w:rPr>
          <w:rFonts w:cstheme="minorHAnsi"/>
          <w:sz w:val="24"/>
        </w:rPr>
        <w:t>:</w:t>
      </w:r>
      <w:r w:rsidR="008264C7" w:rsidRPr="000B7C15">
        <w:rPr>
          <w:rFonts w:cstheme="minorHAnsi"/>
          <w:sz w:val="24"/>
        </w:rPr>
        <w:t xml:space="preserve"> </w:t>
      </w:r>
      <w:r w:rsidRPr="000B7C15">
        <w:rPr>
          <w:rFonts w:cstheme="minorHAnsi"/>
          <w:sz w:val="24"/>
        </w:rPr>
        <w:t>встреча поколений «История комсомола – живой и страстный документ»,</w:t>
      </w:r>
      <w:r>
        <w:rPr>
          <w:rFonts w:cstheme="minorHAnsi"/>
          <w:sz w:val="24"/>
        </w:rPr>
        <w:t xml:space="preserve"> </w:t>
      </w:r>
      <w:r w:rsidRPr="000B7C15">
        <w:rPr>
          <w:rFonts w:cstheme="minorHAnsi"/>
          <w:sz w:val="24"/>
        </w:rPr>
        <w:t xml:space="preserve"> </w:t>
      </w:r>
      <w:proofErr w:type="spellStart"/>
      <w:r w:rsidRPr="00D91C07">
        <w:rPr>
          <w:rFonts w:cstheme="minorHAnsi"/>
          <w:sz w:val="24"/>
        </w:rPr>
        <w:t>информ</w:t>
      </w:r>
      <w:proofErr w:type="spellEnd"/>
      <w:r w:rsidRPr="00D91C07">
        <w:rPr>
          <w:rFonts w:cstheme="minorHAnsi"/>
          <w:sz w:val="24"/>
        </w:rPr>
        <w:t xml:space="preserve"> - дайджест «Комсомол: стройки, лица, песни…»,</w:t>
      </w:r>
      <w:r w:rsidRPr="000B7C15">
        <w:rPr>
          <w:rFonts w:cstheme="minorHAnsi"/>
          <w:sz w:val="24"/>
        </w:rPr>
        <w:t xml:space="preserve"> </w:t>
      </w:r>
      <w:r w:rsidRPr="00D91C07">
        <w:rPr>
          <w:rFonts w:cstheme="minorHAnsi"/>
          <w:sz w:val="24"/>
        </w:rPr>
        <w:t>выступление агитбригады «Равнение на комсомольцев»,</w:t>
      </w:r>
      <w:proofErr w:type="gramEnd"/>
    </w:p>
    <w:p w:rsidR="000B7C15" w:rsidRPr="004337BC" w:rsidRDefault="000B7C15" w:rsidP="000B7C1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264C7" w:rsidRPr="004337BC">
        <w:rPr>
          <w:sz w:val="24"/>
          <w:szCs w:val="24"/>
        </w:rPr>
        <w:t xml:space="preserve"> </w:t>
      </w:r>
      <w:r w:rsidR="008264C7" w:rsidRPr="000B7C15">
        <w:rPr>
          <w:b/>
          <w:sz w:val="24"/>
          <w:szCs w:val="24"/>
        </w:rPr>
        <w:t>Год волонтера</w:t>
      </w:r>
      <w:r w:rsidR="008264C7" w:rsidRPr="004337BC">
        <w:rPr>
          <w:sz w:val="24"/>
          <w:szCs w:val="24"/>
        </w:rPr>
        <w:t xml:space="preserve"> открылся мероприятием под названием</w:t>
      </w:r>
      <w:r w:rsidR="008264C7">
        <w:rPr>
          <w:sz w:val="24"/>
          <w:szCs w:val="24"/>
        </w:rPr>
        <w:t xml:space="preserve"> «Год добрых дел», </w:t>
      </w:r>
      <w:r w:rsidR="008264C7" w:rsidRPr="004337BC">
        <w:rPr>
          <w:sz w:val="24"/>
          <w:szCs w:val="24"/>
        </w:rPr>
        <w:t>была подготовлена информационная выставка «</w:t>
      </w:r>
      <w:proofErr w:type="spellStart"/>
      <w:r w:rsidR="008264C7" w:rsidRPr="004337BC">
        <w:rPr>
          <w:sz w:val="24"/>
          <w:szCs w:val="24"/>
        </w:rPr>
        <w:t>Волонтерство</w:t>
      </w:r>
      <w:proofErr w:type="spellEnd"/>
      <w:r w:rsidR="008264C7" w:rsidRPr="004337BC">
        <w:rPr>
          <w:sz w:val="24"/>
          <w:szCs w:val="24"/>
        </w:rPr>
        <w:t xml:space="preserve"> в России»</w:t>
      </w:r>
      <w:r>
        <w:rPr>
          <w:sz w:val="24"/>
          <w:szCs w:val="24"/>
        </w:rPr>
        <w:t xml:space="preserve">, </w:t>
      </w:r>
      <w:r w:rsidR="008264C7" w:rsidRPr="004337BC">
        <w:rPr>
          <w:sz w:val="24"/>
          <w:szCs w:val="24"/>
        </w:rPr>
        <w:t xml:space="preserve"> </w:t>
      </w:r>
      <w:r>
        <w:rPr>
          <w:sz w:val="24"/>
          <w:szCs w:val="24"/>
        </w:rPr>
        <w:t>встреча</w:t>
      </w:r>
      <w:r w:rsidR="008264C7" w:rsidRPr="004337BC">
        <w:rPr>
          <w:sz w:val="24"/>
          <w:szCs w:val="24"/>
        </w:rPr>
        <w:t xml:space="preserve"> во</w:t>
      </w:r>
      <w:r>
        <w:rPr>
          <w:sz w:val="24"/>
          <w:szCs w:val="24"/>
        </w:rPr>
        <w:t>лонтеров и молодежи</w:t>
      </w:r>
      <w:r w:rsidR="008264C7" w:rsidRPr="004337BC">
        <w:rPr>
          <w:sz w:val="24"/>
          <w:szCs w:val="24"/>
        </w:rPr>
        <w:t xml:space="preserve"> села </w:t>
      </w:r>
      <w:r>
        <w:rPr>
          <w:sz w:val="24"/>
          <w:szCs w:val="24"/>
        </w:rPr>
        <w:t>прошла</w:t>
      </w:r>
      <w:r w:rsidR="008264C7" w:rsidRPr="004337BC">
        <w:rPr>
          <w:sz w:val="24"/>
          <w:szCs w:val="24"/>
        </w:rPr>
        <w:t xml:space="preserve"> под девизом «Меняется мир – меняемся мы». </w:t>
      </w:r>
      <w:r w:rsidRPr="004337BC">
        <w:rPr>
          <w:sz w:val="24"/>
          <w:szCs w:val="24"/>
        </w:rPr>
        <w:t xml:space="preserve">Дважды за год приняли участие в региональном этапе конкурса </w:t>
      </w:r>
      <w:r>
        <w:rPr>
          <w:sz w:val="24"/>
          <w:szCs w:val="24"/>
        </w:rPr>
        <w:t>«Д</w:t>
      </w:r>
      <w:r w:rsidRPr="004337BC">
        <w:rPr>
          <w:sz w:val="24"/>
          <w:szCs w:val="24"/>
        </w:rPr>
        <w:t>оброволец России 2018».</w:t>
      </w:r>
    </w:p>
    <w:p w:rsidR="008264C7" w:rsidRDefault="000B7C15" w:rsidP="000B7C1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264C7" w:rsidRPr="000B7C15">
        <w:rPr>
          <w:b/>
          <w:sz w:val="24"/>
          <w:szCs w:val="24"/>
        </w:rPr>
        <w:t>100- летнему юбилею</w:t>
      </w:r>
      <w:r w:rsidR="008264C7">
        <w:rPr>
          <w:sz w:val="24"/>
          <w:szCs w:val="24"/>
        </w:rPr>
        <w:t xml:space="preserve"> нашего земляка, чьим именем названа центральная сельская улица, Григорию Ивановичу </w:t>
      </w:r>
      <w:r w:rsidR="008264C7" w:rsidRPr="000B7C15">
        <w:rPr>
          <w:b/>
          <w:sz w:val="24"/>
          <w:szCs w:val="24"/>
        </w:rPr>
        <w:t>Третьякову</w:t>
      </w:r>
      <w:r w:rsidR="008264C7">
        <w:rPr>
          <w:sz w:val="24"/>
          <w:szCs w:val="24"/>
        </w:rPr>
        <w:t xml:space="preserve"> посвятили вечер – портрет «Есть люди особого  рода». </w:t>
      </w:r>
    </w:p>
    <w:p w:rsidR="008264C7" w:rsidRDefault="008264C7" w:rsidP="000B7C15">
      <w:pPr>
        <w:pStyle w:val="a3"/>
        <w:ind w:firstLine="360"/>
        <w:jc w:val="both"/>
        <w:rPr>
          <w:rFonts w:cstheme="minorHAnsi"/>
          <w:sz w:val="24"/>
          <w:szCs w:val="24"/>
        </w:rPr>
      </w:pPr>
      <w:r w:rsidRPr="00373B89">
        <w:rPr>
          <w:rFonts w:cstheme="minorHAnsi"/>
          <w:b/>
          <w:sz w:val="24"/>
          <w:szCs w:val="24"/>
        </w:rPr>
        <w:t>Патриотическое воспитание</w:t>
      </w:r>
      <w:r w:rsidR="000B7C15">
        <w:rPr>
          <w:rFonts w:cstheme="minorHAnsi"/>
          <w:sz w:val="24"/>
          <w:szCs w:val="24"/>
        </w:rPr>
        <w:t xml:space="preserve">: </w:t>
      </w:r>
      <w:r w:rsidR="000B7C15" w:rsidRPr="00120D20">
        <w:rPr>
          <w:rFonts w:cstheme="minorHAnsi"/>
          <w:sz w:val="24"/>
          <w:szCs w:val="24"/>
        </w:rPr>
        <w:t>час истор</w:t>
      </w:r>
      <w:r w:rsidR="000B7C15">
        <w:rPr>
          <w:rFonts w:cstheme="minorHAnsi"/>
          <w:sz w:val="24"/>
          <w:szCs w:val="24"/>
        </w:rPr>
        <w:t>ии «На нашей земле гремели бои»,</w:t>
      </w:r>
      <w:r w:rsidR="000B7C15" w:rsidRPr="000B7C15">
        <w:rPr>
          <w:rFonts w:cstheme="minorHAnsi"/>
          <w:sz w:val="24"/>
          <w:szCs w:val="24"/>
        </w:rPr>
        <w:t xml:space="preserve"> </w:t>
      </w:r>
      <w:r w:rsidR="000B7C15" w:rsidRPr="00120D20">
        <w:rPr>
          <w:rFonts w:cstheme="minorHAnsi"/>
          <w:sz w:val="24"/>
          <w:szCs w:val="24"/>
        </w:rPr>
        <w:t>историко-патриотический репортаж «Сталинград-огонь и сталь»</w:t>
      </w:r>
      <w:r w:rsidR="000B7C15">
        <w:rPr>
          <w:rFonts w:cstheme="minorHAnsi"/>
          <w:sz w:val="24"/>
          <w:szCs w:val="24"/>
        </w:rPr>
        <w:t>,</w:t>
      </w:r>
      <w:r w:rsidR="000B7C15" w:rsidRPr="000B7C15">
        <w:rPr>
          <w:rFonts w:cstheme="minorHAnsi"/>
          <w:sz w:val="24"/>
          <w:szCs w:val="24"/>
        </w:rPr>
        <w:t xml:space="preserve"> </w:t>
      </w:r>
      <w:r w:rsidR="000B7C15" w:rsidRPr="00120D20">
        <w:rPr>
          <w:rFonts w:cstheme="minorHAnsi"/>
          <w:sz w:val="24"/>
          <w:szCs w:val="24"/>
        </w:rPr>
        <w:t>урок – панорама «У нас единая планета, у нас единая страна»</w:t>
      </w:r>
      <w:r w:rsidR="000B7C15">
        <w:rPr>
          <w:rFonts w:cstheme="minorHAnsi"/>
          <w:sz w:val="24"/>
          <w:szCs w:val="24"/>
        </w:rPr>
        <w:t xml:space="preserve"> 1 сентября,</w:t>
      </w:r>
      <w:r w:rsidR="000B7C15" w:rsidRPr="000B7C15">
        <w:rPr>
          <w:rFonts w:cstheme="minorHAnsi"/>
          <w:sz w:val="24"/>
          <w:szCs w:val="24"/>
        </w:rPr>
        <w:t xml:space="preserve"> </w:t>
      </w:r>
      <w:proofErr w:type="spellStart"/>
      <w:r w:rsidR="000B7C15" w:rsidRPr="00120D20">
        <w:rPr>
          <w:rFonts w:cstheme="minorHAnsi"/>
          <w:sz w:val="24"/>
          <w:szCs w:val="24"/>
        </w:rPr>
        <w:t>информ-курьер</w:t>
      </w:r>
      <w:proofErr w:type="spellEnd"/>
      <w:r w:rsidR="000B7C15" w:rsidRPr="00120D20">
        <w:rPr>
          <w:rFonts w:cstheme="minorHAnsi"/>
          <w:sz w:val="24"/>
          <w:szCs w:val="24"/>
        </w:rPr>
        <w:t xml:space="preserve"> «У каждого на свете есть Родина своя»</w:t>
      </w:r>
      <w:r w:rsidR="000B7C15">
        <w:rPr>
          <w:rFonts w:cstheme="minorHAnsi"/>
          <w:sz w:val="24"/>
          <w:szCs w:val="24"/>
        </w:rPr>
        <w:t>, цикл мероприятий к 9 мая и т.д.</w:t>
      </w:r>
    </w:p>
    <w:p w:rsidR="000B7C15" w:rsidRPr="0005799A" w:rsidRDefault="00373B89" w:rsidP="00373B89">
      <w:pPr>
        <w:pStyle w:val="a3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</w:t>
      </w:r>
      <w:r w:rsidR="008264C7" w:rsidRPr="0005799A">
        <w:rPr>
          <w:rFonts w:cstheme="minorHAnsi"/>
          <w:sz w:val="24"/>
          <w:szCs w:val="24"/>
        </w:rPr>
        <w:t xml:space="preserve"> День солидарности в </w:t>
      </w:r>
      <w:r w:rsidR="008264C7" w:rsidRPr="00373B89">
        <w:rPr>
          <w:rFonts w:cstheme="minorHAnsi"/>
          <w:b/>
          <w:sz w:val="24"/>
          <w:szCs w:val="24"/>
        </w:rPr>
        <w:t>борьбе с терроризмом</w:t>
      </w:r>
      <w:r w:rsidR="008264C7" w:rsidRPr="0005799A">
        <w:rPr>
          <w:rFonts w:cstheme="minorHAnsi"/>
          <w:sz w:val="24"/>
          <w:szCs w:val="24"/>
        </w:rPr>
        <w:t xml:space="preserve"> подготовлена акция памяти «Дерево дружбы», в которую вошли: видео-обзор «События тех страшных дней», </w:t>
      </w:r>
      <w:proofErr w:type="spellStart"/>
      <w:r w:rsidR="008264C7" w:rsidRPr="0005799A">
        <w:rPr>
          <w:rFonts w:cstheme="minorHAnsi"/>
          <w:sz w:val="24"/>
          <w:szCs w:val="24"/>
        </w:rPr>
        <w:t>инфо-панорама</w:t>
      </w:r>
      <w:proofErr w:type="spellEnd"/>
      <w:r w:rsidR="008264C7" w:rsidRPr="0005799A">
        <w:rPr>
          <w:rFonts w:cstheme="minorHAnsi"/>
          <w:sz w:val="24"/>
          <w:szCs w:val="24"/>
        </w:rPr>
        <w:t xml:space="preserve"> «Толерантность дорога к миру», тренинг «Единство разных» с конкурсами на сплоченность. Для младших школьников проведен фестиваль рисунка на асфальте «Дети за мир». </w:t>
      </w:r>
      <w:r w:rsidR="000B7C15" w:rsidRPr="0005799A">
        <w:rPr>
          <w:rFonts w:cstheme="minorHAnsi"/>
          <w:sz w:val="24"/>
          <w:szCs w:val="24"/>
        </w:rPr>
        <w:t>Дню памяти сотрудников правоохранительных органов, погибших при исполнении служебного долга, посвящен 13 октября час памяти «Это забыть нельзя. Память на все времена». О неформальных молодежных объединениях рассказывали на шок – уроке «Бритоголовая Россия».</w:t>
      </w:r>
    </w:p>
    <w:p w:rsidR="008264C7" w:rsidRPr="00B959A4" w:rsidRDefault="000B7C15" w:rsidP="008264C7">
      <w:pPr>
        <w:pStyle w:val="a3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Уделяем</w:t>
      </w:r>
      <w:r w:rsidR="008264C7" w:rsidRPr="00B959A4">
        <w:rPr>
          <w:rFonts w:cstheme="minorHAnsi"/>
          <w:sz w:val="24"/>
          <w:szCs w:val="24"/>
        </w:rPr>
        <w:t xml:space="preserve"> много внимания </w:t>
      </w:r>
      <w:r>
        <w:rPr>
          <w:rFonts w:cstheme="minorHAnsi"/>
          <w:sz w:val="24"/>
          <w:szCs w:val="24"/>
        </w:rPr>
        <w:t xml:space="preserve">вопросу  </w:t>
      </w:r>
      <w:r w:rsidRPr="00373B89">
        <w:rPr>
          <w:rFonts w:cstheme="minorHAnsi"/>
          <w:b/>
          <w:sz w:val="24"/>
          <w:szCs w:val="24"/>
        </w:rPr>
        <w:t>здорового образа жизни</w:t>
      </w:r>
      <w:r>
        <w:rPr>
          <w:rFonts w:cstheme="minorHAnsi"/>
          <w:sz w:val="24"/>
          <w:szCs w:val="24"/>
        </w:rPr>
        <w:t>:</w:t>
      </w:r>
      <w:r w:rsidR="008264C7" w:rsidRPr="00B959A4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 </w:t>
      </w:r>
      <w:r w:rsidR="008264C7" w:rsidRPr="00B959A4">
        <w:rPr>
          <w:rFonts w:cstheme="minorHAnsi"/>
          <w:sz w:val="24"/>
          <w:szCs w:val="24"/>
        </w:rPr>
        <w:t>калей</w:t>
      </w:r>
      <w:r w:rsidR="00373B89">
        <w:rPr>
          <w:rFonts w:cstheme="minorHAnsi"/>
          <w:sz w:val="24"/>
          <w:szCs w:val="24"/>
        </w:rPr>
        <w:t>доскоп рекомендаций «Жизнь. Здоровье. Долголетие»,</w:t>
      </w:r>
      <w:r w:rsidR="008264C7" w:rsidRPr="00B959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373B89">
        <w:rPr>
          <w:rFonts w:cstheme="minorHAnsi"/>
          <w:sz w:val="24"/>
          <w:szCs w:val="24"/>
        </w:rPr>
        <w:t>и</w:t>
      </w:r>
      <w:r w:rsidRPr="00B959A4">
        <w:rPr>
          <w:rFonts w:cstheme="minorHAnsi"/>
          <w:sz w:val="24"/>
          <w:szCs w:val="24"/>
        </w:rPr>
        <w:t>гровой коктейль «На вредные привычки нет времени»</w:t>
      </w:r>
      <w:r w:rsidR="00373B89">
        <w:rPr>
          <w:rFonts w:cstheme="minorHAnsi"/>
          <w:sz w:val="24"/>
          <w:szCs w:val="24"/>
        </w:rPr>
        <w:t>,</w:t>
      </w:r>
      <w:r w:rsidR="00373B89" w:rsidRPr="00373B89">
        <w:rPr>
          <w:rFonts w:cstheme="minorHAnsi"/>
          <w:sz w:val="24"/>
          <w:szCs w:val="24"/>
        </w:rPr>
        <w:t xml:space="preserve"> </w:t>
      </w:r>
      <w:r w:rsidR="00373B89" w:rsidRPr="00B959A4">
        <w:rPr>
          <w:rFonts w:cstheme="minorHAnsi"/>
          <w:sz w:val="24"/>
          <w:szCs w:val="24"/>
        </w:rPr>
        <w:t>заседание круглого стола под на</w:t>
      </w:r>
      <w:r w:rsidR="00373B89">
        <w:rPr>
          <w:rFonts w:cstheme="minorHAnsi"/>
          <w:sz w:val="24"/>
          <w:szCs w:val="24"/>
        </w:rPr>
        <w:t>званием «Первый шаг к пропасти»,</w:t>
      </w:r>
      <w:r w:rsidR="00373B89" w:rsidRPr="00373B89">
        <w:rPr>
          <w:sz w:val="24"/>
          <w:szCs w:val="24"/>
        </w:rPr>
        <w:t xml:space="preserve"> </w:t>
      </w:r>
      <w:r w:rsidR="00373B89" w:rsidRPr="00AA6BCA">
        <w:rPr>
          <w:sz w:val="24"/>
          <w:szCs w:val="24"/>
        </w:rPr>
        <w:t xml:space="preserve">акции по борьбе со </w:t>
      </w:r>
      <w:proofErr w:type="spellStart"/>
      <w:r w:rsidR="00373B89" w:rsidRPr="00AA6BCA">
        <w:rPr>
          <w:sz w:val="24"/>
          <w:szCs w:val="24"/>
        </w:rPr>
        <w:t>СПИДом</w:t>
      </w:r>
      <w:proofErr w:type="spellEnd"/>
      <w:r w:rsidR="00373B89" w:rsidRPr="00AA6BCA">
        <w:rPr>
          <w:sz w:val="24"/>
          <w:szCs w:val="24"/>
        </w:rPr>
        <w:t xml:space="preserve"> «Знай свой статус»</w:t>
      </w:r>
    </w:p>
    <w:p w:rsidR="00373B89" w:rsidRDefault="00373B89" w:rsidP="008264C7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373B89">
        <w:rPr>
          <w:b/>
          <w:sz w:val="24"/>
        </w:rPr>
        <w:t>Антикоррупционные</w:t>
      </w:r>
      <w:proofErr w:type="spellEnd"/>
      <w:r>
        <w:rPr>
          <w:sz w:val="24"/>
        </w:rPr>
        <w:t xml:space="preserve"> мероприятия:</w:t>
      </w:r>
      <w:r w:rsidRPr="00373B89">
        <w:rPr>
          <w:sz w:val="24"/>
        </w:rPr>
        <w:t xml:space="preserve"> </w:t>
      </w:r>
      <w:r w:rsidRPr="00AA6BCA">
        <w:rPr>
          <w:sz w:val="24"/>
        </w:rPr>
        <w:t>урок правового просвещения «Человек. Государство. Законы»</w:t>
      </w:r>
      <w:r>
        <w:rPr>
          <w:sz w:val="24"/>
        </w:rPr>
        <w:t>,</w:t>
      </w:r>
      <w:r w:rsidRPr="00373B89">
        <w:rPr>
          <w:sz w:val="24"/>
        </w:rPr>
        <w:t xml:space="preserve"> </w:t>
      </w:r>
      <w:r>
        <w:rPr>
          <w:sz w:val="24"/>
        </w:rPr>
        <w:t>беседа- обсуждение</w:t>
      </w:r>
      <w:r w:rsidRPr="00AA6BCA">
        <w:rPr>
          <w:sz w:val="24"/>
        </w:rPr>
        <w:t xml:space="preserve"> «Честное имя – лучшее богатство».</w:t>
      </w:r>
    </w:p>
    <w:p w:rsidR="008264C7" w:rsidRDefault="00373B89" w:rsidP="008264C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Участвовали в 22 школьных, районы, региональных и республиканских мероприятиях.</w:t>
      </w:r>
    </w:p>
    <w:p w:rsidR="00373B89" w:rsidRDefault="00373B89" w:rsidP="00373B89">
      <w:pPr>
        <w:pStyle w:val="a3"/>
        <w:rPr>
          <w:b/>
          <w:i/>
          <w:sz w:val="24"/>
          <w:szCs w:val="24"/>
        </w:rPr>
      </w:pPr>
    </w:p>
    <w:p w:rsidR="008264C7" w:rsidRDefault="00373B89" w:rsidP="00373B89">
      <w:pPr>
        <w:pStyle w:val="a3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Вывод: </w:t>
      </w:r>
      <w:r w:rsidR="008264C7">
        <w:rPr>
          <w:sz w:val="24"/>
          <w:szCs w:val="24"/>
        </w:rPr>
        <w:t>Коллектив КДЦ</w:t>
      </w:r>
      <w:r w:rsidR="008264C7" w:rsidRPr="009D580F">
        <w:rPr>
          <w:sz w:val="24"/>
          <w:szCs w:val="24"/>
        </w:rPr>
        <w:t xml:space="preserve"> постоянно стремится активизировать </w:t>
      </w:r>
      <w:proofErr w:type="spellStart"/>
      <w:r w:rsidR="008264C7" w:rsidRPr="009D580F">
        <w:rPr>
          <w:sz w:val="24"/>
          <w:szCs w:val="24"/>
        </w:rPr>
        <w:t>культурно-досуговую</w:t>
      </w:r>
      <w:proofErr w:type="spellEnd"/>
      <w:r w:rsidR="008264C7" w:rsidRPr="009D580F">
        <w:rPr>
          <w:sz w:val="24"/>
          <w:szCs w:val="24"/>
        </w:rPr>
        <w:t xml:space="preserve"> деятельность в соответствии с новыми требованиями, духовными запросами населения. Специалис</w:t>
      </w:r>
      <w:r w:rsidR="008264C7">
        <w:rPr>
          <w:sz w:val="24"/>
          <w:szCs w:val="24"/>
        </w:rPr>
        <w:t xml:space="preserve">ты </w:t>
      </w:r>
      <w:r w:rsidR="008264C7" w:rsidRPr="009D580F">
        <w:rPr>
          <w:sz w:val="24"/>
          <w:szCs w:val="24"/>
        </w:rPr>
        <w:t xml:space="preserve"> ведут поиск новых подходов к форм</w:t>
      </w:r>
      <w:r>
        <w:rPr>
          <w:sz w:val="24"/>
          <w:szCs w:val="24"/>
        </w:rPr>
        <w:t>ированию рынка культурных услуг.</w:t>
      </w:r>
      <w:r w:rsidR="008264C7" w:rsidRPr="009D580F">
        <w:rPr>
          <w:sz w:val="24"/>
          <w:szCs w:val="24"/>
        </w:rPr>
        <w:t xml:space="preserve"> </w:t>
      </w:r>
    </w:p>
    <w:p w:rsidR="008264C7" w:rsidRDefault="008264C7" w:rsidP="008264C7">
      <w:pPr>
        <w:pStyle w:val="a3"/>
        <w:rPr>
          <w:sz w:val="24"/>
          <w:szCs w:val="24"/>
        </w:rPr>
      </w:pPr>
    </w:p>
    <w:p w:rsidR="00373B89" w:rsidRDefault="00373B89" w:rsidP="008264C7">
      <w:pPr>
        <w:pStyle w:val="a3"/>
        <w:rPr>
          <w:sz w:val="24"/>
          <w:szCs w:val="24"/>
        </w:rPr>
      </w:pPr>
    </w:p>
    <w:p w:rsidR="008264C7" w:rsidRDefault="008264C7" w:rsidP="008264C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Директор МКУК </w:t>
      </w:r>
    </w:p>
    <w:p w:rsidR="008264C7" w:rsidRDefault="008264C7" w:rsidP="008264C7">
      <w:pPr>
        <w:pStyle w:val="a3"/>
      </w:pPr>
      <w:r>
        <w:rPr>
          <w:sz w:val="24"/>
          <w:szCs w:val="24"/>
        </w:rPr>
        <w:t xml:space="preserve">«КДЦ с.п. Ново – Полтавского»                                                                        Е.И. </w:t>
      </w:r>
      <w:proofErr w:type="spellStart"/>
      <w:r>
        <w:rPr>
          <w:sz w:val="24"/>
          <w:szCs w:val="24"/>
        </w:rPr>
        <w:t>Кочитова</w:t>
      </w:r>
      <w:proofErr w:type="spellEnd"/>
    </w:p>
    <w:p w:rsidR="008264C7" w:rsidRDefault="008264C7" w:rsidP="008264C7">
      <w:pPr>
        <w:tabs>
          <w:tab w:val="left" w:pos="8114"/>
        </w:tabs>
      </w:pPr>
      <w:r>
        <w:tab/>
      </w:r>
    </w:p>
    <w:p w:rsidR="008264C7" w:rsidRDefault="008264C7" w:rsidP="008264C7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8264C7" w:rsidRDefault="008264C7" w:rsidP="008264C7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8264C7" w:rsidRPr="00D25B58" w:rsidRDefault="008264C7" w:rsidP="008264C7">
      <w:pPr>
        <w:pStyle w:val="a3"/>
        <w:ind w:firstLine="708"/>
        <w:jc w:val="both"/>
        <w:rPr>
          <w:sz w:val="24"/>
          <w:szCs w:val="24"/>
        </w:rPr>
      </w:pPr>
    </w:p>
    <w:p w:rsidR="008264C7" w:rsidRPr="00D25B58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sectPr w:rsidR="008264C7" w:rsidRPr="00D25B58" w:rsidSect="004229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20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0E6E47F3"/>
    <w:multiLevelType w:val="hybridMultilevel"/>
    <w:tmpl w:val="1424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0CA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F54EDF"/>
    <w:multiLevelType w:val="multilevel"/>
    <w:tmpl w:val="165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D50E6"/>
    <w:multiLevelType w:val="hybridMultilevel"/>
    <w:tmpl w:val="AD1E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305AD"/>
    <w:multiLevelType w:val="hybridMultilevel"/>
    <w:tmpl w:val="040EE820"/>
    <w:lvl w:ilvl="0" w:tplc="D0909B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17D14"/>
    <w:multiLevelType w:val="hybridMultilevel"/>
    <w:tmpl w:val="6C10FCFA"/>
    <w:lvl w:ilvl="0" w:tplc="6DBAD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C62EDD"/>
    <w:multiLevelType w:val="hybridMultilevel"/>
    <w:tmpl w:val="F89A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F4E3D"/>
    <w:multiLevelType w:val="hybridMultilevel"/>
    <w:tmpl w:val="1D384664"/>
    <w:lvl w:ilvl="0" w:tplc="6FA0D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4875CB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0">
    <w:nsid w:val="77E8458F"/>
    <w:multiLevelType w:val="multilevel"/>
    <w:tmpl w:val="6B2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8659F"/>
    <w:multiLevelType w:val="hybridMultilevel"/>
    <w:tmpl w:val="3AB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78AE"/>
    <w:rsid w:val="00006BB8"/>
    <w:rsid w:val="0002070F"/>
    <w:rsid w:val="0005799A"/>
    <w:rsid w:val="00062AA7"/>
    <w:rsid w:val="00067F03"/>
    <w:rsid w:val="00072BB7"/>
    <w:rsid w:val="000759F1"/>
    <w:rsid w:val="00095834"/>
    <w:rsid w:val="000B7C15"/>
    <w:rsid w:val="000E3708"/>
    <w:rsid w:val="000F4996"/>
    <w:rsid w:val="001161DA"/>
    <w:rsid w:val="00120D20"/>
    <w:rsid w:val="00130E0C"/>
    <w:rsid w:val="0014128A"/>
    <w:rsid w:val="00152F3E"/>
    <w:rsid w:val="00174300"/>
    <w:rsid w:val="001C184E"/>
    <w:rsid w:val="001C25A8"/>
    <w:rsid w:val="001E6FE5"/>
    <w:rsid w:val="001F7F11"/>
    <w:rsid w:val="00207B2A"/>
    <w:rsid w:val="00232BBE"/>
    <w:rsid w:val="002626AE"/>
    <w:rsid w:val="002A4F4B"/>
    <w:rsid w:val="002C732B"/>
    <w:rsid w:val="002F1F91"/>
    <w:rsid w:val="00313751"/>
    <w:rsid w:val="0031773D"/>
    <w:rsid w:val="0033281E"/>
    <w:rsid w:val="00340A69"/>
    <w:rsid w:val="00353BB1"/>
    <w:rsid w:val="00373B89"/>
    <w:rsid w:val="003C0AFB"/>
    <w:rsid w:val="003E59DD"/>
    <w:rsid w:val="00410D66"/>
    <w:rsid w:val="004229DD"/>
    <w:rsid w:val="004337BC"/>
    <w:rsid w:val="004825A3"/>
    <w:rsid w:val="004905CA"/>
    <w:rsid w:val="004C0E1C"/>
    <w:rsid w:val="004E7159"/>
    <w:rsid w:val="00541BFA"/>
    <w:rsid w:val="00566EFF"/>
    <w:rsid w:val="00581A67"/>
    <w:rsid w:val="005978AE"/>
    <w:rsid w:val="005C3173"/>
    <w:rsid w:val="005E31FB"/>
    <w:rsid w:val="00626BB7"/>
    <w:rsid w:val="0064263A"/>
    <w:rsid w:val="00664F2A"/>
    <w:rsid w:val="00677329"/>
    <w:rsid w:val="006A6483"/>
    <w:rsid w:val="006B0784"/>
    <w:rsid w:val="006C2959"/>
    <w:rsid w:val="006F5D94"/>
    <w:rsid w:val="00702B46"/>
    <w:rsid w:val="0072022F"/>
    <w:rsid w:val="00725579"/>
    <w:rsid w:val="00731A4A"/>
    <w:rsid w:val="00750FC6"/>
    <w:rsid w:val="0075420E"/>
    <w:rsid w:val="00781ECD"/>
    <w:rsid w:val="007835B5"/>
    <w:rsid w:val="007D33F8"/>
    <w:rsid w:val="007D7834"/>
    <w:rsid w:val="007F2F28"/>
    <w:rsid w:val="00801734"/>
    <w:rsid w:val="00821B58"/>
    <w:rsid w:val="00824DEC"/>
    <w:rsid w:val="008264C7"/>
    <w:rsid w:val="00836870"/>
    <w:rsid w:val="00872DBF"/>
    <w:rsid w:val="00880857"/>
    <w:rsid w:val="008A33DE"/>
    <w:rsid w:val="008D1261"/>
    <w:rsid w:val="00902AAB"/>
    <w:rsid w:val="00980CAA"/>
    <w:rsid w:val="00996CFF"/>
    <w:rsid w:val="009A767B"/>
    <w:rsid w:val="009B33DF"/>
    <w:rsid w:val="009E2448"/>
    <w:rsid w:val="00A038C3"/>
    <w:rsid w:val="00A13796"/>
    <w:rsid w:val="00A154AE"/>
    <w:rsid w:val="00A34579"/>
    <w:rsid w:val="00A94648"/>
    <w:rsid w:val="00AA6BCA"/>
    <w:rsid w:val="00AF2B08"/>
    <w:rsid w:val="00B30C4E"/>
    <w:rsid w:val="00B36CB0"/>
    <w:rsid w:val="00B77625"/>
    <w:rsid w:val="00B841DA"/>
    <w:rsid w:val="00B93622"/>
    <w:rsid w:val="00B959A4"/>
    <w:rsid w:val="00B967A2"/>
    <w:rsid w:val="00BE06F1"/>
    <w:rsid w:val="00BE4716"/>
    <w:rsid w:val="00C4573A"/>
    <w:rsid w:val="00CE6EC1"/>
    <w:rsid w:val="00D11CEF"/>
    <w:rsid w:val="00D1627B"/>
    <w:rsid w:val="00D25B58"/>
    <w:rsid w:val="00D37871"/>
    <w:rsid w:val="00D61045"/>
    <w:rsid w:val="00D62955"/>
    <w:rsid w:val="00D65296"/>
    <w:rsid w:val="00D66E8D"/>
    <w:rsid w:val="00D91C07"/>
    <w:rsid w:val="00DA6140"/>
    <w:rsid w:val="00DE1310"/>
    <w:rsid w:val="00DF259E"/>
    <w:rsid w:val="00E10F53"/>
    <w:rsid w:val="00E15B87"/>
    <w:rsid w:val="00E33880"/>
    <w:rsid w:val="00E60556"/>
    <w:rsid w:val="00E64B57"/>
    <w:rsid w:val="00E84E77"/>
    <w:rsid w:val="00E85AFE"/>
    <w:rsid w:val="00EB2AC0"/>
    <w:rsid w:val="00EC3BFB"/>
    <w:rsid w:val="00EF38A0"/>
    <w:rsid w:val="00F10F3F"/>
    <w:rsid w:val="00F27866"/>
    <w:rsid w:val="00FA614B"/>
    <w:rsid w:val="00FC3743"/>
    <w:rsid w:val="00FD11A8"/>
    <w:rsid w:val="00FD72E1"/>
    <w:rsid w:val="00FE0DB6"/>
    <w:rsid w:val="00FF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DA"/>
  </w:style>
  <w:style w:type="paragraph" w:styleId="1">
    <w:name w:val="heading 1"/>
    <w:basedOn w:val="a"/>
    <w:link w:val="10"/>
    <w:uiPriority w:val="9"/>
    <w:qFormat/>
    <w:rsid w:val="00872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2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78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locked/>
    <w:rsid w:val="005978AE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978A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10F3F"/>
    <w:rPr>
      <w:rFonts w:ascii="Times New Roman" w:hAnsi="Times New Roman" w:cs="Times New Roman"/>
      <w:i/>
      <w:iCs/>
      <w:sz w:val="26"/>
      <w:szCs w:val="26"/>
    </w:rPr>
  </w:style>
  <w:style w:type="paragraph" w:styleId="a7">
    <w:name w:val="Normal (Web)"/>
    <w:basedOn w:val="a"/>
    <w:uiPriority w:val="99"/>
    <w:unhideWhenUsed/>
    <w:rsid w:val="0058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835B5"/>
  </w:style>
  <w:style w:type="character" w:styleId="a8">
    <w:name w:val="Strong"/>
    <w:basedOn w:val="a0"/>
    <w:uiPriority w:val="22"/>
    <w:qFormat/>
    <w:rsid w:val="00872DBF"/>
    <w:rPr>
      <w:b/>
      <w:bCs/>
    </w:rPr>
  </w:style>
  <w:style w:type="character" w:styleId="a9">
    <w:name w:val="Emphasis"/>
    <w:basedOn w:val="a0"/>
    <w:uiPriority w:val="20"/>
    <w:qFormat/>
    <w:rsid w:val="00872DB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2D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72D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872D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43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72577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0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3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50941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7253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0539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34063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5754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5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5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04957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55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9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4928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820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845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7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7370</Words>
  <Characters>42011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25</cp:revision>
  <dcterms:created xsi:type="dcterms:W3CDTF">2017-12-11T12:55:00Z</dcterms:created>
  <dcterms:modified xsi:type="dcterms:W3CDTF">2019-02-13T17:09:00Z</dcterms:modified>
</cp:coreProperties>
</file>